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F4" w:rsidRPr="001E57AC" w:rsidRDefault="0083175B" w:rsidP="00015CC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реализации авторской</w:t>
      </w:r>
      <w:r w:rsidR="00500421" w:rsidRPr="001E57AC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>абочей программы</w:t>
      </w:r>
      <w:r w:rsidR="004430F4" w:rsidRPr="001E57AC">
        <w:rPr>
          <w:rFonts w:ascii="Times New Roman" w:hAnsi="Times New Roman" w:cs="Times New Roman"/>
          <w:b/>
          <w:sz w:val="24"/>
          <w:szCs w:val="24"/>
        </w:rPr>
        <w:t xml:space="preserve"> по профориентации для учащихся 9-х классов</w:t>
      </w:r>
    </w:p>
    <w:p w:rsidR="004430F4" w:rsidRDefault="004430F4" w:rsidP="00015CC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7AC">
        <w:rPr>
          <w:rFonts w:ascii="Times New Roman" w:hAnsi="Times New Roman" w:cs="Times New Roman"/>
          <w:b/>
          <w:bCs/>
          <w:sz w:val="24"/>
          <w:szCs w:val="24"/>
        </w:rPr>
        <w:t>«Мой выбор»</w:t>
      </w:r>
    </w:p>
    <w:p w:rsidR="004430F4" w:rsidRPr="001E57AC" w:rsidRDefault="004430F4" w:rsidP="00015CC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1E57AC">
        <w:rPr>
          <w:rFonts w:ascii="Times New Roman" w:hAnsi="Times New Roman" w:cs="Times New Roman"/>
          <w:bCs/>
          <w:sz w:val="24"/>
          <w:szCs w:val="24"/>
        </w:rPr>
        <w:t>актуализировать процесс профессионального самоопределения учащихся за счёт специальной организации их деятельности, включающей получение знаний о себе и о мире профессионального труда.</w:t>
      </w:r>
    </w:p>
    <w:p w:rsidR="004430F4" w:rsidRPr="001E57AC" w:rsidRDefault="004430F4" w:rsidP="00015CC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E57AC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Задачи</w:t>
      </w:r>
      <w:proofErr w:type="spellEnd"/>
      <w:r w:rsidRPr="001E57A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E57AC" w:rsidRPr="001E57AC" w:rsidRDefault="001E57AC" w:rsidP="00015CC2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Cs/>
          <w:sz w:val="24"/>
          <w:szCs w:val="24"/>
        </w:rPr>
        <w:t xml:space="preserve">Ознакомить учащихся с правилами </w:t>
      </w:r>
      <w:r>
        <w:rPr>
          <w:rFonts w:ascii="Times New Roman" w:hAnsi="Times New Roman" w:cs="Times New Roman"/>
          <w:bCs/>
          <w:sz w:val="24"/>
          <w:szCs w:val="24"/>
        </w:rPr>
        <w:t>и способами получения профессии;</w:t>
      </w:r>
    </w:p>
    <w:p w:rsidR="004430F4" w:rsidRPr="001E57AC" w:rsidRDefault="004430F4" w:rsidP="00015CC2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Cs/>
          <w:sz w:val="24"/>
          <w:szCs w:val="24"/>
        </w:rPr>
        <w:t xml:space="preserve">Расширить представления учащихся </w:t>
      </w:r>
      <w:r w:rsidR="001E57AC">
        <w:rPr>
          <w:rFonts w:ascii="Times New Roman" w:hAnsi="Times New Roman" w:cs="Times New Roman"/>
          <w:bCs/>
          <w:sz w:val="24"/>
          <w:szCs w:val="24"/>
        </w:rPr>
        <w:t>о современном «рынке профессий»;</w:t>
      </w:r>
    </w:p>
    <w:p w:rsidR="004430F4" w:rsidRPr="001E57AC" w:rsidRDefault="004430F4" w:rsidP="00015CC2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Cs/>
          <w:sz w:val="24"/>
          <w:szCs w:val="24"/>
        </w:rPr>
        <w:t>Сформировать умение соотносить свои интересы и способности с требованиями, вы</w:t>
      </w:r>
      <w:r w:rsidR="001E57AC">
        <w:rPr>
          <w:rFonts w:ascii="Times New Roman" w:hAnsi="Times New Roman" w:cs="Times New Roman"/>
          <w:bCs/>
          <w:sz w:val="24"/>
          <w:szCs w:val="24"/>
        </w:rPr>
        <w:t>двигаемыми выбранной профессией;</w:t>
      </w:r>
    </w:p>
    <w:p w:rsidR="004430F4" w:rsidRPr="001E57AC" w:rsidRDefault="004430F4" w:rsidP="00015CC2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Cs/>
          <w:sz w:val="24"/>
          <w:szCs w:val="24"/>
        </w:rPr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4430F4" w:rsidRPr="001E57AC" w:rsidRDefault="004430F4" w:rsidP="00015CC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1E57AC">
        <w:rPr>
          <w:rFonts w:ascii="Times New Roman" w:hAnsi="Times New Roman" w:cs="Times New Roman"/>
          <w:bCs/>
          <w:sz w:val="24"/>
          <w:szCs w:val="24"/>
        </w:rPr>
        <w:t>: программа ориентирована на учащихся 9-х классов; реализовывается в течение всего учебного года. Регулярность занятий – 1 раз в неделю. Общее количество часов – 34. Продолжительность и содержание занятий программы может меняться в зависимости от запросов обучаемых, особенностей группы и т. д.</w:t>
      </w:r>
    </w:p>
    <w:p w:rsidR="004430F4" w:rsidRPr="001E57AC" w:rsidRDefault="004430F4" w:rsidP="00015CC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/>
          <w:bCs/>
          <w:sz w:val="24"/>
          <w:szCs w:val="24"/>
        </w:rPr>
        <w:t>Целевые группы, на которые рассчитана программа:</w:t>
      </w:r>
      <w:r w:rsidRPr="001E57AC">
        <w:rPr>
          <w:rFonts w:ascii="Times New Roman" w:hAnsi="Times New Roman" w:cs="Times New Roman"/>
          <w:bCs/>
          <w:sz w:val="24"/>
          <w:szCs w:val="24"/>
        </w:rPr>
        <w:t xml:space="preserve"> учащиеся 9-х классов общеобразовательных учреждений.</w:t>
      </w:r>
    </w:p>
    <w:p w:rsidR="004430F4" w:rsidRPr="001E57AC" w:rsidRDefault="004430F4" w:rsidP="00015CC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Cs/>
          <w:sz w:val="24"/>
          <w:szCs w:val="24"/>
        </w:rPr>
        <w:t>Количество участников: 25-30 человек.</w:t>
      </w:r>
    </w:p>
    <w:p w:rsidR="004430F4" w:rsidRPr="001E57AC" w:rsidRDefault="004430F4" w:rsidP="00015CC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7AC">
        <w:rPr>
          <w:rFonts w:ascii="Times New Roman" w:hAnsi="Times New Roman" w:cs="Times New Roman"/>
          <w:b/>
          <w:bCs/>
          <w:sz w:val="24"/>
          <w:szCs w:val="24"/>
        </w:rPr>
        <w:t>Ожидаемые  результаты:</w:t>
      </w:r>
    </w:p>
    <w:p w:rsidR="004430F4" w:rsidRPr="001E57AC" w:rsidRDefault="001E57AC" w:rsidP="00015CC2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4430F4" w:rsidRPr="001E57AC">
        <w:rPr>
          <w:rFonts w:ascii="Times New Roman" w:hAnsi="Times New Roman" w:cs="Times New Roman"/>
          <w:bCs/>
          <w:sz w:val="24"/>
          <w:szCs w:val="24"/>
        </w:rPr>
        <w:t>ормирование знаний учащихся о специфике современного рынка труда и его развитии;</w:t>
      </w:r>
    </w:p>
    <w:p w:rsidR="004430F4" w:rsidRPr="001E57AC" w:rsidRDefault="001E57AC" w:rsidP="00015CC2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4430F4" w:rsidRPr="001E57AC">
        <w:rPr>
          <w:rFonts w:ascii="Times New Roman" w:hAnsi="Times New Roman" w:cs="Times New Roman"/>
          <w:bCs/>
          <w:sz w:val="24"/>
          <w:szCs w:val="24"/>
        </w:rPr>
        <w:t>ормирование у учащихся адекватных представлений о себе и своём профессиональном соответствии;</w:t>
      </w:r>
    </w:p>
    <w:p w:rsidR="004430F4" w:rsidRPr="001E57AC" w:rsidRDefault="001E57AC" w:rsidP="00015CC2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430F4" w:rsidRPr="001E57AC">
        <w:rPr>
          <w:rFonts w:ascii="Times New Roman" w:hAnsi="Times New Roman" w:cs="Times New Roman"/>
          <w:bCs/>
          <w:sz w:val="24"/>
          <w:szCs w:val="24"/>
        </w:rPr>
        <w:t>ринятие учащимися осознанного решения о профессиональном выборе направления дальнейшего обучения;</w:t>
      </w:r>
    </w:p>
    <w:p w:rsidR="004430F4" w:rsidRPr="001E57AC" w:rsidRDefault="001E57AC" w:rsidP="00015CC2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4430F4" w:rsidRPr="001E57AC">
        <w:rPr>
          <w:rFonts w:ascii="Times New Roman" w:hAnsi="Times New Roman" w:cs="Times New Roman"/>
          <w:bCs/>
          <w:sz w:val="24"/>
          <w:szCs w:val="24"/>
        </w:rPr>
        <w:t>оздание условий для повышения готовности подростков к социально-профессиональному самоопределению.</w:t>
      </w:r>
    </w:p>
    <w:p w:rsidR="004430F4" w:rsidRPr="001E57AC" w:rsidRDefault="004430F4" w:rsidP="00015CC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/>
          <w:bCs/>
          <w:sz w:val="24"/>
          <w:szCs w:val="24"/>
        </w:rPr>
        <w:t>Способы проверки ожидаемых результатов</w:t>
      </w:r>
    </w:p>
    <w:p w:rsidR="004430F4" w:rsidRPr="001E57AC" w:rsidRDefault="004430F4" w:rsidP="00015CC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Cs/>
          <w:sz w:val="24"/>
          <w:szCs w:val="24"/>
        </w:rPr>
        <w:t>анкетирование учащихся</w:t>
      </w:r>
      <w:r w:rsidR="001E57AC">
        <w:rPr>
          <w:rFonts w:ascii="Times New Roman" w:hAnsi="Times New Roman" w:cs="Times New Roman"/>
          <w:bCs/>
          <w:sz w:val="24"/>
          <w:szCs w:val="24"/>
        </w:rPr>
        <w:t>;</w:t>
      </w:r>
      <w:r w:rsidRPr="001E57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30F4" w:rsidRPr="001E57AC" w:rsidRDefault="004430F4" w:rsidP="00015CC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Cs/>
          <w:sz w:val="24"/>
          <w:szCs w:val="24"/>
        </w:rPr>
        <w:t>практические задания в ходе реализации занятий курса;</w:t>
      </w:r>
    </w:p>
    <w:p w:rsidR="004430F4" w:rsidRPr="001E57AC" w:rsidRDefault="004430F4" w:rsidP="00015CC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Cs/>
          <w:sz w:val="24"/>
          <w:szCs w:val="24"/>
        </w:rPr>
        <w:t>подготовка каждым учащимся индивидуального образовательно-профессионального проекта «Я и моя будущая профессия»;</w:t>
      </w:r>
    </w:p>
    <w:p w:rsidR="004430F4" w:rsidRPr="001E57AC" w:rsidRDefault="004430F4" w:rsidP="00015CC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7AC">
        <w:rPr>
          <w:rFonts w:ascii="Times New Roman" w:hAnsi="Times New Roman" w:cs="Times New Roman"/>
          <w:bCs/>
          <w:sz w:val="24"/>
          <w:szCs w:val="24"/>
        </w:rPr>
        <w:t>задания на рефлексию по итогам каждого занятия.</w:t>
      </w:r>
    </w:p>
    <w:p w:rsidR="001E57AC" w:rsidRDefault="004430F4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7AC">
        <w:rPr>
          <w:rFonts w:ascii="Times New Roman" w:hAnsi="Times New Roman" w:cs="Times New Roman"/>
          <w:b/>
          <w:sz w:val="24"/>
          <w:szCs w:val="24"/>
        </w:rPr>
        <w:t xml:space="preserve">Анализ: </w:t>
      </w:r>
      <w:r w:rsidRPr="001E57AC">
        <w:rPr>
          <w:rFonts w:ascii="Times New Roman" w:hAnsi="Times New Roman" w:cs="Times New Roman"/>
          <w:sz w:val="24"/>
          <w:szCs w:val="24"/>
        </w:rPr>
        <w:t xml:space="preserve">В результате обучения у большинства учащихся были сформированы знания о специфике современного рынка труда и его развитии, адекватные представления о себе и своём профессиональном соответствии. </w:t>
      </w:r>
    </w:p>
    <w:p w:rsidR="001E57AC" w:rsidRPr="00015CC2" w:rsidRDefault="001E57AC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CC2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4430F4" w:rsidRPr="001E57AC" w:rsidRDefault="001E57AC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86</w:t>
      </w:r>
      <w:r w:rsidR="004430F4" w:rsidRPr="001E57AC">
        <w:rPr>
          <w:rFonts w:ascii="Times New Roman" w:hAnsi="Times New Roman" w:cs="Times New Roman"/>
          <w:sz w:val="24"/>
          <w:szCs w:val="24"/>
        </w:rPr>
        <w:t xml:space="preserve">% девятиклассников было выработано осознанное решение о профессиональном выборе направления дальнейшего обучения. </w:t>
      </w:r>
      <w:r w:rsidR="004430F4" w:rsidRPr="001E57AC">
        <w:rPr>
          <w:rFonts w:ascii="Times New Roman" w:eastAsia="Times New Roman" w:hAnsi="Times New Roman" w:cs="Times New Roman"/>
          <w:sz w:val="24"/>
          <w:szCs w:val="24"/>
        </w:rPr>
        <w:t>По результатам изучения профессиональных планов учащихся 9-х классов можно сделать следующие выводы. Определились с дальне</w:t>
      </w:r>
      <w:r>
        <w:rPr>
          <w:rFonts w:ascii="Times New Roman" w:eastAsia="Times New Roman" w:hAnsi="Times New Roman" w:cs="Times New Roman"/>
          <w:sz w:val="24"/>
          <w:szCs w:val="24"/>
        </w:rPr>
        <w:t>йшим маршрутом обучения около 49</w:t>
      </w:r>
      <w:r w:rsidR="004430F4" w:rsidRPr="001E57AC">
        <w:rPr>
          <w:rFonts w:ascii="Times New Roman" w:eastAsia="Times New Roman" w:hAnsi="Times New Roman" w:cs="Times New Roman"/>
          <w:sz w:val="24"/>
          <w:szCs w:val="24"/>
        </w:rPr>
        <w:t>% девятиклассников, они выбрали для дальнейшего обучения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и и профессиональные училища, 48</w:t>
      </w:r>
      <w:r w:rsidR="004430F4" w:rsidRPr="001E57AC">
        <w:rPr>
          <w:rFonts w:ascii="Times New Roman" w:eastAsia="Times New Roman" w:hAnsi="Times New Roman" w:cs="Times New Roman"/>
          <w:sz w:val="24"/>
          <w:szCs w:val="24"/>
        </w:rPr>
        <w:t xml:space="preserve">% планируют </w:t>
      </w:r>
      <w:r w:rsidR="004430F4" w:rsidRPr="001E57AC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продолжить обучение в 10-м классе общеобразовательной школы и окончательно выбрать будущую профессию.</w:t>
      </w:r>
    </w:p>
    <w:p w:rsidR="004430F4" w:rsidRDefault="004430F4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Из выбравших </w:t>
      </w:r>
      <w:proofErr w:type="spellStart"/>
      <w:r w:rsidRPr="001E57AC">
        <w:rPr>
          <w:rFonts w:ascii="Times New Roman" w:eastAsia="Times New Roman" w:hAnsi="Times New Roman" w:cs="Times New Roman"/>
          <w:sz w:val="24"/>
          <w:szCs w:val="24"/>
        </w:rPr>
        <w:t>СУЗы</w:t>
      </w:r>
      <w:proofErr w:type="spellEnd"/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 только часть учащихся полностью определились с выбором, 1</w:t>
      </w:r>
      <w:r w:rsidR="001E57A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% девятиклассников рассматривает варианты поступлений, ориентируясь на возможности родителей и доступность получения образования. Для данной категории учащихся были проведены индивидуальные </w:t>
      </w:r>
      <w:proofErr w:type="spellStart"/>
      <w:r w:rsidRPr="001E57AC">
        <w:rPr>
          <w:rFonts w:ascii="Times New Roman" w:eastAsia="Times New Roman" w:hAnsi="Times New Roman" w:cs="Times New Roman"/>
          <w:sz w:val="24"/>
          <w:szCs w:val="24"/>
        </w:rPr>
        <w:t>профконсультации</w:t>
      </w:r>
      <w:proofErr w:type="spellEnd"/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 и собеседования с родителями.</w:t>
      </w:r>
    </w:p>
    <w:p w:rsidR="001E57AC" w:rsidRPr="00015CC2" w:rsidRDefault="001E57AC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CC2">
        <w:rPr>
          <w:rFonts w:ascii="Times New Roman" w:eastAsia="Times New Roman" w:hAnsi="Times New Roman" w:cs="Times New Roman"/>
          <w:b/>
          <w:sz w:val="24"/>
          <w:szCs w:val="24"/>
        </w:rPr>
        <w:t>2020-2021 учебный год:</w:t>
      </w:r>
    </w:p>
    <w:p w:rsidR="001E57AC" w:rsidRPr="001E57AC" w:rsidRDefault="001E57AC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89</w:t>
      </w:r>
      <w:r w:rsidRPr="001E57AC">
        <w:rPr>
          <w:rFonts w:ascii="Times New Roman" w:hAnsi="Times New Roman" w:cs="Times New Roman"/>
          <w:sz w:val="24"/>
          <w:szCs w:val="24"/>
        </w:rPr>
        <w:t xml:space="preserve">% девятиклассников было выработано осознанное решение о профессиональном выборе направления дальнейшего обучения. 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>По результатам изучения профессиональных планов учащихся 9-х классов можно сделать следующие выводы. Определились с дальне</w:t>
      </w:r>
      <w:r>
        <w:rPr>
          <w:rFonts w:ascii="Times New Roman" w:eastAsia="Times New Roman" w:hAnsi="Times New Roman" w:cs="Times New Roman"/>
          <w:sz w:val="24"/>
          <w:szCs w:val="24"/>
        </w:rPr>
        <w:t>йшим маршрутом обучения около 47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>% девятиклассников, они выбрали для дальнейшего обучения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и и профессиональные училища, 49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>% планируют продолжить обучение в 10-м классе общеобразовательной школы и окончательно выбрать будущую профессию.</w:t>
      </w:r>
    </w:p>
    <w:p w:rsidR="001E57AC" w:rsidRDefault="001E57AC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Из выбравших </w:t>
      </w:r>
      <w:proofErr w:type="spellStart"/>
      <w:r w:rsidRPr="001E57AC">
        <w:rPr>
          <w:rFonts w:ascii="Times New Roman" w:eastAsia="Times New Roman" w:hAnsi="Times New Roman" w:cs="Times New Roman"/>
          <w:sz w:val="24"/>
          <w:szCs w:val="24"/>
        </w:rPr>
        <w:t>СУЗы</w:t>
      </w:r>
      <w:proofErr w:type="spellEnd"/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 только часть учащихся полностью определились с выбором,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% девятиклассников рассматривает варианты поступлений, ориентируясь на возможности родителей и доступность получения образования. Для данной категории учащихся были проведены индивидуальные </w:t>
      </w:r>
      <w:proofErr w:type="spellStart"/>
      <w:r w:rsidRPr="001E57AC">
        <w:rPr>
          <w:rFonts w:ascii="Times New Roman" w:eastAsia="Times New Roman" w:hAnsi="Times New Roman" w:cs="Times New Roman"/>
          <w:sz w:val="24"/>
          <w:szCs w:val="24"/>
        </w:rPr>
        <w:t>профконсультации</w:t>
      </w:r>
      <w:proofErr w:type="spellEnd"/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 и собеседования с родителями.</w:t>
      </w:r>
    </w:p>
    <w:p w:rsidR="001E57AC" w:rsidRPr="00015CC2" w:rsidRDefault="001E57AC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CC2">
        <w:rPr>
          <w:rFonts w:ascii="Times New Roman" w:eastAsia="Times New Roman" w:hAnsi="Times New Roman" w:cs="Times New Roman"/>
          <w:b/>
          <w:sz w:val="24"/>
          <w:szCs w:val="24"/>
        </w:rPr>
        <w:t>2021-2022 учебный год:</w:t>
      </w:r>
    </w:p>
    <w:p w:rsidR="001E57AC" w:rsidRPr="001E57AC" w:rsidRDefault="001E57AC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90</w:t>
      </w:r>
      <w:r w:rsidRPr="001E57AC">
        <w:rPr>
          <w:rFonts w:ascii="Times New Roman" w:hAnsi="Times New Roman" w:cs="Times New Roman"/>
          <w:sz w:val="24"/>
          <w:szCs w:val="24"/>
        </w:rPr>
        <w:t xml:space="preserve">% девятиклассников было выработано осознанное решение о профессиональном выборе направления дальнейшего обучения. 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>По результатам изучения профессиональных планов учащихся 9-х классов можно сделать следующие выводы. Определились с дальне</w:t>
      </w:r>
      <w:r>
        <w:rPr>
          <w:rFonts w:ascii="Times New Roman" w:eastAsia="Times New Roman" w:hAnsi="Times New Roman" w:cs="Times New Roman"/>
          <w:sz w:val="24"/>
          <w:szCs w:val="24"/>
        </w:rPr>
        <w:t>йшим маршрутом обучения около 52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>% девятиклассников, они выбрали для дальнейшего обучения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и и профессиональные училища, 46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>% планируют продолжить обучение в 10-м классе общеобразовательной школы и окончательно выбрать будущую профессию.</w:t>
      </w:r>
    </w:p>
    <w:p w:rsidR="001E57AC" w:rsidRDefault="001E57AC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Из выбравших </w:t>
      </w:r>
      <w:proofErr w:type="spellStart"/>
      <w:r w:rsidRPr="001E57AC">
        <w:rPr>
          <w:rFonts w:ascii="Times New Roman" w:eastAsia="Times New Roman" w:hAnsi="Times New Roman" w:cs="Times New Roman"/>
          <w:sz w:val="24"/>
          <w:szCs w:val="24"/>
        </w:rPr>
        <w:t>СУЗы</w:t>
      </w:r>
      <w:proofErr w:type="spellEnd"/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 только часть учащихся полностью определились с выбором,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% девятиклассников рассматривает варианты поступлений, ориентируясь на возможности родителей и доступность получения образования. Для данной категории учащихся были проведены индивидуальные </w:t>
      </w:r>
      <w:proofErr w:type="spellStart"/>
      <w:r w:rsidRPr="001E57AC">
        <w:rPr>
          <w:rFonts w:ascii="Times New Roman" w:eastAsia="Times New Roman" w:hAnsi="Times New Roman" w:cs="Times New Roman"/>
          <w:sz w:val="24"/>
          <w:szCs w:val="24"/>
        </w:rPr>
        <w:t>профконсультации</w:t>
      </w:r>
      <w:proofErr w:type="spellEnd"/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 и собеседования с родителями.</w:t>
      </w:r>
    </w:p>
    <w:p w:rsidR="001E57AC" w:rsidRPr="00015CC2" w:rsidRDefault="001E57AC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CC2">
        <w:rPr>
          <w:rFonts w:ascii="Times New Roman" w:eastAsia="Times New Roman" w:hAnsi="Times New Roman" w:cs="Times New Roman"/>
          <w:b/>
          <w:sz w:val="24"/>
          <w:szCs w:val="24"/>
        </w:rPr>
        <w:t>2022-2023 учебный год:</w:t>
      </w:r>
    </w:p>
    <w:p w:rsidR="00015CC2" w:rsidRDefault="001E57AC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92</w:t>
      </w:r>
      <w:r w:rsidRPr="001E57AC">
        <w:rPr>
          <w:rFonts w:ascii="Times New Roman" w:hAnsi="Times New Roman" w:cs="Times New Roman"/>
          <w:sz w:val="24"/>
          <w:szCs w:val="24"/>
        </w:rPr>
        <w:t xml:space="preserve">% девятиклассников было выработано осознанное решение о профессиональном выборе направления дальнейшего обучения. 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>По результатам изучения профессиональных планов учащихся 9-х классов можно сделать следующие выводы. Определились с дальне</w:t>
      </w:r>
      <w:r>
        <w:rPr>
          <w:rFonts w:ascii="Times New Roman" w:eastAsia="Times New Roman" w:hAnsi="Times New Roman" w:cs="Times New Roman"/>
          <w:sz w:val="24"/>
          <w:szCs w:val="24"/>
        </w:rPr>
        <w:t>йшим маршрутом обучения около 54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>% девятиклассников, они выбрали для дальнейшего обучения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и и профессиональные училища, 44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>% планируют продолжить обучение в 10-м классе общеобразовательной школы и окончательно выбрать будущую профессию.</w:t>
      </w:r>
    </w:p>
    <w:p w:rsidR="001E57AC" w:rsidRDefault="001E57AC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Из выбравших </w:t>
      </w:r>
      <w:proofErr w:type="spellStart"/>
      <w:r w:rsidRPr="001E57AC">
        <w:rPr>
          <w:rFonts w:ascii="Times New Roman" w:eastAsia="Times New Roman" w:hAnsi="Times New Roman" w:cs="Times New Roman"/>
          <w:sz w:val="24"/>
          <w:szCs w:val="24"/>
        </w:rPr>
        <w:t>СУЗы</w:t>
      </w:r>
      <w:proofErr w:type="spellEnd"/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 только часть учащихся полностью определились с выбором,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% девятиклассников рассматривает варианты поступлений, ориентируясь на возможности родителей и доступность получения образования. Для данной категории учащихся были проведены индивидуальные </w:t>
      </w:r>
      <w:proofErr w:type="spellStart"/>
      <w:r w:rsidRPr="001E57AC">
        <w:rPr>
          <w:rFonts w:ascii="Times New Roman" w:eastAsia="Times New Roman" w:hAnsi="Times New Roman" w:cs="Times New Roman"/>
          <w:sz w:val="24"/>
          <w:szCs w:val="24"/>
        </w:rPr>
        <w:t>профконсультации</w:t>
      </w:r>
      <w:proofErr w:type="spellEnd"/>
      <w:r w:rsidRPr="001E57AC">
        <w:rPr>
          <w:rFonts w:ascii="Times New Roman" w:eastAsia="Times New Roman" w:hAnsi="Times New Roman" w:cs="Times New Roman"/>
          <w:sz w:val="24"/>
          <w:szCs w:val="24"/>
        </w:rPr>
        <w:t xml:space="preserve"> и собеседования с родителями.</w:t>
      </w:r>
    </w:p>
    <w:p w:rsidR="00207789" w:rsidRPr="002A2CD8" w:rsidRDefault="00207789" w:rsidP="00015CC2">
      <w:pPr>
        <w:tabs>
          <w:tab w:val="left" w:pos="567"/>
          <w:tab w:val="num" w:pos="720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CD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Таким образом, </w:t>
      </w:r>
      <w:r>
        <w:rPr>
          <w:rFonts w:ascii="Times New Roman" w:hAnsi="Times New Roman" w:cs="Times New Roman"/>
          <w:bCs/>
          <w:sz w:val="24"/>
          <w:szCs w:val="24"/>
        </w:rPr>
        <w:t>можно считать</w:t>
      </w:r>
      <w:r w:rsidR="00015CC2">
        <w:rPr>
          <w:rFonts w:ascii="Times New Roman" w:hAnsi="Times New Roman" w:cs="Times New Roman"/>
          <w:bCs/>
          <w:sz w:val="24"/>
          <w:szCs w:val="24"/>
        </w:rPr>
        <w:t xml:space="preserve"> программу для данной категории </w:t>
      </w:r>
      <w:r w:rsidRPr="002A2CD8">
        <w:rPr>
          <w:rFonts w:ascii="Times New Roman" w:hAnsi="Times New Roman" w:cs="Times New Roman"/>
          <w:bCs/>
          <w:sz w:val="24"/>
          <w:szCs w:val="24"/>
        </w:rPr>
        <w:t>учащихся эффективной.</w:t>
      </w:r>
    </w:p>
    <w:p w:rsidR="00207789" w:rsidRDefault="00207789" w:rsidP="00015CC2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A8B" w:rsidRPr="001E57AC" w:rsidRDefault="00ED4A8B" w:rsidP="00015CC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4A8B" w:rsidRPr="001E57AC" w:rsidSect="001E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14D5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212929"/>
    <w:multiLevelType w:val="hybridMultilevel"/>
    <w:tmpl w:val="F642D436"/>
    <w:lvl w:ilvl="0" w:tplc="92008D24">
      <w:start w:val="1"/>
      <w:numFmt w:val="decimal"/>
      <w:lvlText w:val="%1."/>
      <w:lvlJc w:val="left"/>
      <w:pPr>
        <w:ind w:left="389" w:hanging="22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21843164">
      <w:numFmt w:val="bullet"/>
      <w:lvlText w:val="•"/>
      <w:lvlJc w:val="left"/>
      <w:pPr>
        <w:ind w:left="1442" w:hanging="226"/>
      </w:pPr>
      <w:rPr>
        <w:rFonts w:hint="default"/>
      </w:rPr>
    </w:lvl>
    <w:lvl w:ilvl="2" w:tplc="44BC33A8">
      <w:numFmt w:val="bullet"/>
      <w:lvlText w:val="•"/>
      <w:lvlJc w:val="left"/>
      <w:pPr>
        <w:ind w:left="2504" w:hanging="226"/>
      </w:pPr>
      <w:rPr>
        <w:rFonts w:hint="default"/>
      </w:rPr>
    </w:lvl>
    <w:lvl w:ilvl="3" w:tplc="08D651F4">
      <w:numFmt w:val="bullet"/>
      <w:lvlText w:val="•"/>
      <w:lvlJc w:val="left"/>
      <w:pPr>
        <w:ind w:left="3566" w:hanging="226"/>
      </w:pPr>
      <w:rPr>
        <w:rFonts w:hint="default"/>
      </w:rPr>
    </w:lvl>
    <w:lvl w:ilvl="4" w:tplc="8E90AD10">
      <w:numFmt w:val="bullet"/>
      <w:lvlText w:val="•"/>
      <w:lvlJc w:val="left"/>
      <w:pPr>
        <w:ind w:left="4628" w:hanging="226"/>
      </w:pPr>
      <w:rPr>
        <w:rFonts w:hint="default"/>
      </w:rPr>
    </w:lvl>
    <w:lvl w:ilvl="5" w:tplc="E39C6E40">
      <w:numFmt w:val="bullet"/>
      <w:lvlText w:val="•"/>
      <w:lvlJc w:val="left"/>
      <w:pPr>
        <w:ind w:left="5690" w:hanging="226"/>
      </w:pPr>
      <w:rPr>
        <w:rFonts w:hint="default"/>
      </w:rPr>
    </w:lvl>
    <w:lvl w:ilvl="6" w:tplc="01DEFF52">
      <w:numFmt w:val="bullet"/>
      <w:lvlText w:val="•"/>
      <w:lvlJc w:val="left"/>
      <w:pPr>
        <w:ind w:left="6752" w:hanging="226"/>
      </w:pPr>
      <w:rPr>
        <w:rFonts w:hint="default"/>
      </w:rPr>
    </w:lvl>
    <w:lvl w:ilvl="7" w:tplc="AD9845A8">
      <w:numFmt w:val="bullet"/>
      <w:lvlText w:val="•"/>
      <w:lvlJc w:val="left"/>
      <w:pPr>
        <w:ind w:left="7814" w:hanging="226"/>
      </w:pPr>
      <w:rPr>
        <w:rFonts w:hint="default"/>
      </w:rPr>
    </w:lvl>
    <w:lvl w:ilvl="8" w:tplc="C7325280">
      <w:numFmt w:val="bullet"/>
      <w:lvlText w:val="•"/>
      <w:lvlJc w:val="left"/>
      <w:pPr>
        <w:ind w:left="8876" w:hanging="226"/>
      </w:pPr>
      <w:rPr>
        <w:rFonts w:hint="default"/>
      </w:rPr>
    </w:lvl>
  </w:abstractNum>
  <w:abstractNum w:abstractNumId="2">
    <w:nsid w:val="7C0D550E"/>
    <w:multiLevelType w:val="hybridMultilevel"/>
    <w:tmpl w:val="65ACFE8E"/>
    <w:lvl w:ilvl="0" w:tplc="17324E4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29CA7B60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2" w:tplc="8C508118"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07D8277A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C14AAC9E">
      <w:numFmt w:val="bullet"/>
      <w:lvlText w:val="•"/>
      <w:lvlJc w:val="left"/>
      <w:pPr>
        <w:ind w:left="4181" w:hanging="360"/>
      </w:pPr>
      <w:rPr>
        <w:rFonts w:hint="default"/>
      </w:rPr>
    </w:lvl>
    <w:lvl w:ilvl="5" w:tplc="C5003F32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C98474C6"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58B6BA6A"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06B00EBA">
      <w:numFmt w:val="bullet"/>
      <w:lvlText w:val="•"/>
      <w:lvlJc w:val="left"/>
      <w:pPr>
        <w:ind w:left="864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0F4"/>
    <w:rsid w:val="00015CC2"/>
    <w:rsid w:val="001E57AC"/>
    <w:rsid w:val="00207789"/>
    <w:rsid w:val="003B11DB"/>
    <w:rsid w:val="003E4796"/>
    <w:rsid w:val="004430F4"/>
    <w:rsid w:val="00500421"/>
    <w:rsid w:val="0083175B"/>
    <w:rsid w:val="00E22A79"/>
    <w:rsid w:val="00ED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0F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807</Words>
  <Characters>4601</Characters>
  <Application>Microsoft Office Word</Application>
  <DocSecurity>0</DocSecurity>
  <Lines>38</Lines>
  <Paragraphs>10</Paragraphs>
  <ScaleCrop>false</ScaleCrop>
  <Company>School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Психологи</cp:lastModifiedBy>
  <cp:revision>7</cp:revision>
  <dcterms:created xsi:type="dcterms:W3CDTF">2018-09-10T11:57:00Z</dcterms:created>
  <dcterms:modified xsi:type="dcterms:W3CDTF">2023-06-23T07:33:00Z</dcterms:modified>
</cp:coreProperties>
</file>