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70" w:rsidRPr="00E76DAB" w:rsidRDefault="003F5370" w:rsidP="00E76DAB">
      <w:pPr>
        <w:rPr>
          <w:b/>
          <w:i/>
          <w:sz w:val="52"/>
          <w:szCs w:val="52"/>
        </w:rPr>
      </w:pPr>
    </w:p>
    <w:p w:rsidR="006E142C" w:rsidRDefault="00951A31" w:rsidP="003F53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51A31">
        <w:rPr>
          <w:rFonts w:ascii="Times New Roman" w:hAnsi="Times New Roman"/>
          <w:sz w:val="28"/>
          <w:szCs w:val="28"/>
          <w:lang w:val="ru-RU"/>
        </w:rPr>
        <w:t>Департамент образования мэрии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Ярославля</w:t>
      </w:r>
    </w:p>
    <w:p w:rsidR="00951A31" w:rsidRDefault="00951A31" w:rsidP="003F537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51A31" w:rsidRDefault="00951A31" w:rsidP="003F537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общеобразовательное учреждение</w:t>
      </w:r>
    </w:p>
    <w:p w:rsidR="00951A31" w:rsidRPr="00951A31" w:rsidRDefault="00951A31" w:rsidP="003F5370">
      <w:pPr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«Средняя школа №30»</w:t>
      </w:r>
    </w:p>
    <w:p w:rsidR="006E142C" w:rsidRPr="001F0D00" w:rsidRDefault="006E142C" w:rsidP="003F5370">
      <w:pPr>
        <w:jc w:val="center"/>
        <w:rPr>
          <w:b/>
          <w:i/>
          <w:sz w:val="52"/>
          <w:szCs w:val="52"/>
          <w:lang w:val="ru-RU"/>
        </w:rPr>
      </w:pPr>
    </w:p>
    <w:p w:rsidR="006E142C" w:rsidRPr="001F0D00" w:rsidRDefault="006E142C" w:rsidP="003F5370">
      <w:pPr>
        <w:jc w:val="center"/>
        <w:rPr>
          <w:b/>
          <w:i/>
          <w:sz w:val="52"/>
          <w:szCs w:val="52"/>
          <w:lang w:val="ru-RU"/>
        </w:rPr>
      </w:pPr>
    </w:p>
    <w:p w:rsidR="006E142C" w:rsidRPr="001F0D00" w:rsidRDefault="006E142C" w:rsidP="003F5370">
      <w:pPr>
        <w:jc w:val="center"/>
        <w:rPr>
          <w:b/>
          <w:i/>
          <w:sz w:val="52"/>
          <w:szCs w:val="52"/>
          <w:lang w:val="ru-RU"/>
        </w:rPr>
      </w:pPr>
    </w:p>
    <w:p w:rsidR="003F5370" w:rsidRPr="001F0D00" w:rsidRDefault="003F5370" w:rsidP="003F5370">
      <w:pPr>
        <w:rPr>
          <w:sz w:val="18"/>
          <w:szCs w:val="18"/>
          <w:lang w:val="ru-RU"/>
        </w:rPr>
      </w:pPr>
    </w:p>
    <w:p w:rsidR="003F5370" w:rsidRPr="001F0D00" w:rsidRDefault="003F5370" w:rsidP="003F5370">
      <w:pPr>
        <w:rPr>
          <w:sz w:val="18"/>
          <w:szCs w:val="18"/>
          <w:lang w:val="ru-RU"/>
        </w:rPr>
      </w:pPr>
    </w:p>
    <w:p w:rsidR="003F5370" w:rsidRPr="0097230E" w:rsidRDefault="00951A31" w:rsidP="00951A31">
      <w:pPr>
        <w:jc w:val="center"/>
        <w:rPr>
          <w:rFonts w:ascii="Times New Roman" w:hAnsi="Times New Roman"/>
          <w:sz w:val="40"/>
          <w:szCs w:val="18"/>
          <w:lang w:val="ru-RU"/>
        </w:rPr>
      </w:pPr>
      <w:r w:rsidRPr="0097230E">
        <w:rPr>
          <w:rFonts w:ascii="Times New Roman" w:hAnsi="Times New Roman"/>
          <w:sz w:val="40"/>
          <w:szCs w:val="18"/>
          <w:lang w:val="ru-RU"/>
        </w:rPr>
        <w:t>Дополнительная общеобразовательная</w:t>
      </w:r>
      <w:r w:rsidR="00CB59B7" w:rsidRPr="0097230E">
        <w:rPr>
          <w:rFonts w:ascii="Times New Roman" w:hAnsi="Times New Roman"/>
          <w:sz w:val="40"/>
          <w:szCs w:val="18"/>
          <w:lang w:val="ru-RU"/>
        </w:rPr>
        <w:t xml:space="preserve"> общеразвивающая</w:t>
      </w:r>
    </w:p>
    <w:p w:rsidR="00951A31" w:rsidRPr="0097230E" w:rsidRDefault="00951A31" w:rsidP="00951A31">
      <w:pPr>
        <w:jc w:val="center"/>
        <w:rPr>
          <w:rFonts w:ascii="Times New Roman" w:hAnsi="Times New Roman"/>
          <w:sz w:val="44"/>
          <w:szCs w:val="18"/>
          <w:lang w:val="ru-RU"/>
        </w:rPr>
      </w:pPr>
      <w:r w:rsidRPr="0097230E">
        <w:rPr>
          <w:rFonts w:ascii="Times New Roman" w:hAnsi="Times New Roman"/>
          <w:sz w:val="44"/>
          <w:szCs w:val="18"/>
          <w:lang w:val="ru-RU"/>
        </w:rPr>
        <w:t>программа</w:t>
      </w:r>
    </w:p>
    <w:p w:rsidR="00951A31" w:rsidRPr="0097230E" w:rsidRDefault="00951A31" w:rsidP="00951A31">
      <w:pPr>
        <w:jc w:val="center"/>
        <w:rPr>
          <w:rFonts w:ascii="Times New Roman" w:hAnsi="Times New Roman"/>
          <w:sz w:val="44"/>
          <w:szCs w:val="18"/>
          <w:lang w:val="ru-RU"/>
        </w:rPr>
      </w:pPr>
      <w:r w:rsidRPr="0097230E">
        <w:rPr>
          <w:rFonts w:ascii="Times New Roman" w:hAnsi="Times New Roman"/>
          <w:sz w:val="44"/>
          <w:szCs w:val="18"/>
          <w:lang w:val="ru-RU"/>
        </w:rPr>
        <w:t>«Юный исследователь»</w:t>
      </w:r>
    </w:p>
    <w:p w:rsidR="006E142C" w:rsidRPr="0097230E" w:rsidRDefault="006E142C" w:rsidP="003F5370">
      <w:pPr>
        <w:rPr>
          <w:rFonts w:ascii="Times New Roman" w:hAnsi="Times New Roman"/>
          <w:sz w:val="18"/>
          <w:szCs w:val="18"/>
          <w:lang w:val="ru-RU"/>
        </w:rPr>
      </w:pPr>
    </w:p>
    <w:p w:rsidR="003F5370" w:rsidRPr="0097230E" w:rsidRDefault="003F5370" w:rsidP="003F5370">
      <w:pPr>
        <w:rPr>
          <w:rFonts w:ascii="Times New Roman" w:hAnsi="Times New Roman"/>
          <w:sz w:val="18"/>
          <w:szCs w:val="18"/>
          <w:lang w:val="ru-RU"/>
        </w:rPr>
      </w:pPr>
    </w:p>
    <w:p w:rsidR="003F5370" w:rsidRPr="0097230E" w:rsidRDefault="003F5370" w:rsidP="003F5370">
      <w:pPr>
        <w:rPr>
          <w:rFonts w:ascii="Times New Roman" w:hAnsi="Times New Roman"/>
          <w:sz w:val="18"/>
          <w:szCs w:val="18"/>
          <w:lang w:val="ru-RU"/>
        </w:rPr>
      </w:pPr>
    </w:p>
    <w:p w:rsidR="003F5370" w:rsidRPr="0097230E" w:rsidRDefault="003F5370" w:rsidP="003F5370">
      <w:pPr>
        <w:rPr>
          <w:rFonts w:ascii="Times New Roman" w:hAnsi="Times New Roman"/>
          <w:sz w:val="18"/>
          <w:szCs w:val="18"/>
          <w:lang w:val="ru-RU"/>
        </w:rPr>
      </w:pPr>
    </w:p>
    <w:p w:rsidR="003F5370" w:rsidRPr="0097230E" w:rsidRDefault="00CB59B7" w:rsidP="00585577">
      <w:pPr>
        <w:jc w:val="center"/>
        <w:rPr>
          <w:rFonts w:ascii="Times New Roman" w:hAnsi="Times New Roman"/>
          <w:szCs w:val="18"/>
          <w:lang w:val="ru-RU"/>
        </w:rPr>
      </w:pPr>
      <w:r w:rsidRPr="0097230E">
        <w:rPr>
          <w:rFonts w:ascii="Times New Roman" w:hAnsi="Times New Roman"/>
          <w:szCs w:val="18"/>
          <w:lang w:val="ru-RU"/>
        </w:rPr>
        <w:t>Возраст обучающихся</w:t>
      </w:r>
      <w:r w:rsidR="00585577" w:rsidRPr="0097230E">
        <w:rPr>
          <w:rFonts w:ascii="Times New Roman" w:hAnsi="Times New Roman"/>
          <w:szCs w:val="18"/>
          <w:lang w:val="ru-RU"/>
        </w:rPr>
        <w:t>: 10-14 лет</w:t>
      </w:r>
    </w:p>
    <w:p w:rsidR="003F5370" w:rsidRPr="0097230E" w:rsidRDefault="003F5370" w:rsidP="003F5370">
      <w:pPr>
        <w:rPr>
          <w:rFonts w:ascii="Times New Roman" w:hAnsi="Times New Roman"/>
          <w:sz w:val="18"/>
          <w:szCs w:val="18"/>
          <w:lang w:val="ru-RU"/>
        </w:rPr>
      </w:pPr>
    </w:p>
    <w:p w:rsidR="003F5370" w:rsidRPr="0097230E" w:rsidRDefault="00CB59B7" w:rsidP="00CB59B7">
      <w:pPr>
        <w:jc w:val="center"/>
        <w:rPr>
          <w:rFonts w:ascii="Times New Roman" w:hAnsi="Times New Roman"/>
          <w:szCs w:val="18"/>
          <w:lang w:val="ru-RU"/>
        </w:rPr>
      </w:pPr>
      <w:r w:rsidRPr="0097230E">
        <w:rPr>
          <w:rFonts w:ascii="Times New Roman" w:hAnsi="Times New Roman"/>
          <w:szCs w:val="18"/>
          <w:lang w:val="ru-RU"/>
        </w:rPr>
        <w:t>Срок реализации: 1 год</w:t>
      </w:r>
    </w:p>
    <w:p w:rsidR="003F5370" w:rsidRPr="0097230E" w:rsidRDefault="003F5370" w:rsidP="003F5370">
      <w:pPr>
        <w:jc w:val="right"/>
        <w:rPr>
          <w:rFonts w:ascii="Times New Roman" w:hAnsi="Times New Roman"/>
          <w:sz w:val="18"/>
          <w:szCs w:val="18"/>
          <w:lang w:val="ru-RU"/>
        </w:rPr>
      </w:pPr>
    </w:p>
    <w:p w:rsidR="003F5370" w:rsidRPr="0097230E" w:rsidRDefault="003F5370" w:rsidP="003F5370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3F5370" w:rsidRPr="0097230E" w:rsidRDefault="00BF78C7" w:rsidP="00951A3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7230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51A31" w:rsidRPr="0097230E">
        <w:rPr>
          <w:rFonts w:ascii="Times New Roman" w:hAnsi="Times New Roman"/>
          <w:sz w:val="28"/>
          <w:szCs w:val="28"/>
          <w:lang w:val="ru-RU"/>
        </w:rPr>
        <w:t>Автор программы</w:t>
      </w:r>
    </w:p>
    <w:p w:rsidR="00951A31" w:rsidRPr="0097230E" w:rsidRDefault="00951A31" w:rsidP="00951A31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7230E">
        <w:rPr>
          <w:rFonts w:ascii="Times New Roman" w:hAnsi="Times New Roman"/>
          <w:sz w:val="28"/>
          <w:szCs w:val="28"/>
          <w:lang w:val="ru-RU"/>
        </w:rPr>
        <w:t>Кокуева</w:t>
      </w:r>
      <w:proofErr w:type="spellEnd"/>
      <w:r w:rsidRPr="0097230E">
        <w:rPr>
          <w:rFonts w:ascii="Times New Roman" w:hAnsi="Times New Roman"/>
          <w:sz w:val="28"/>
          <w:szCs w:val="28"/>
          <w:lang w:val="ru-RU"/>
        </w:rPr>
        <w:t xml:space="preserve"> Елена Станиславовна,</w:t>
      </w:r>
    </w:p>
    <w:p w:rsidR="00951A31" w:rsidRPr="0097230E" w:rsidRDefault="00951A31" w:rsidP="00951A3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97230E">
        <w:rPr>
          <w:rFonts w:ascii="Times New Roman" w:hAnsi="Times New Roman"/>
          <w:sz w:val="28"/>
          <w:szCs w:val="28"/>
          <w:lang w:val="ru-RU"/>
        </w:rPr>
        <w:t>учитель химии и биологии</w:t>
      </w:r>
    </w:p>
    <w:p w:rsidR="00951A31" w:rsidRPr="0097230E" w:rsidRDefault="00951A31" w:rsidP="00951A3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1A31" w:rsidRPr="0097230E" w:rsidRDefault="00951A31" w:rsidP="00951A3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1A31" w:rsidRPr="0097230E" w:rsidRDefault="00951A31" w:rsidP="00951A31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51A31" w:rsidRDefault="00951A31" w:rsidP="00951A31">
      <w:pPr>
        <w:jc w:val="right"/>
        <w:rPr>
          <w:sz w:val="28"/>
          <w:szCs w:val="28"/>
          <w:lang w:val="ru-RU"/>
        </w:rPr>
      </w:pPr>
    </w:p>
    <w:p w:rsidR="00951A31" w:rsidRDefault="00951A31" w:rsidP="00951A31">
      <w:pPr>
        <w:jc w:val="right"/>
        <w:rPr>
          <w:sz w:val="28"/>
          <w:szCs w:val="28"/>
          <w:lang w:val="ru-RU"/>
        </w:rPr>
      </w:pPr>
    </w:p>
    <w:p w:rsidR="00951A31" w:rsidRDefault="00951A31" w:rsidP="00951A31">
      <w:pPr>
        <w:jc w:val="right"/>
        <w:rPr>
          <w:sz w:val="28"/>
          <w:szCs w:val="28"/>
          <w:lang w:val="ru-RU"/>
        </w:rPr>
      </w:pPr>
    </w:p>
    <w:p w:rsidR="00951A31" w:rsidRDefault="00951A31" w:rsidP="00951A31">
      <w:pPr>
        <w:jc w:val="right"/>
        <w:rPr>
          <w:sz w:val="28"/>
          <w:szCs w:val="28"/>
          <w:lang w:val="ru-RU"/>
        </w:rPr>
      </w:pPr>
    </w:p>
    <w:p w:rsidR="00951A31" w:rsidRDefault="00951A31" w:rsidP="00951A31">
      <w:pPr>
        <w:jc w:val="right"/>
        <w:rPr>
          <w:sz w:val="28"/>
          <w:szCs w:val="28"/>
          <w:lang w:val="ru-RU"/>
        </w:rPr>
      </w:pPr>
    </w:p>
    <w:p w:rsidR="00951A31" w:rsidRDefault="00951A31" w:rsidP="00951A31">
      <w:pPr>
        <w:jc w:val="right"/>
        <w:rPr>
          <w:sz w:val="28"/>
          <w:szCs w:val="28"/>
          <w:lang w:val="ru-RU"/>
        </w:rPr>
      </w:pPr>
    </w:p>
    <w:p w:rsidR="00CB59B7" w:rsidRDefault="00CB59B7" w:rsidP="00951A31">
      <w:pPr>
        <w:jc w:val="right"/>
        <w:rPr>
          <w:sz w:val="28"/>
          <w:szCs w:val="28"/>
          <w:lang w:val="ru-RU"/>
        </w:rPr>
      </w:pPr>
    </w:p>
    <w:p w:rsidR="00CB59B7" w:rsidRDefault="00CB59B7" w:rsidP="00951A31">
      <w:pPr>
        <w:jc w:val="right"/>
        <w:rPr>
          <w:sz w:val="28"/>
          <w:szCs w:val="28"/>
          <w:lang w:val="ru-RU"/>
        </w:rPr>
      </w:pPr>
    </w:p>
    <w:p w:rsidR="00CB59B7" w:rsidRDefault="00CB59B7" w:rsidP="00951A31">
      <w:pPr>
        <w:jc w:val="right"/>
        <w:rPr>
          <w:sz w:val="28"/>
          <w:szCs w:val="28"/>
          <w:lang w:val="ru-RU"/>
        </w:rPr>
      </w:pPr>
    </w:p>
    <w:p w:rsidR="00CB59B7" w:rsidRDefault="00CB59B7" w:rsidP="00951A31">
      <w:pPr>
        <w:jc w:val="right"/>
        <w:rPr>
          <w:sz w:val="28"/>
          <w:szCs w:val="28"/>
          <w:lang w:val="ru-RU"/>
        </w:rPr>
      </w:pPr>
    </w:p>
    <w:p w:rsidR="00CB59B7" w:rsidRDefault="00CB59B7" w:rsidP="00951A31">
      <w:pPr>
        <w:jc w:val="right"/>
        <w:rPr>
          <w:sz w:val="28"/>
          <w:szCs w:val="28"/>
          <w:lang w:val="ru-RU"/>
        </w:rPr>
      </w:pPr>
    </w:p>
    <w:p w:rsidR="00951A31" w:rsidRDefault="00951A31" w:rsidP="00951A31">
      <w:pPr>
        <w:jc w:val="right"/>
        <w:rPr>
          <w:sz w:val="28"/>
          <w:szCs w:val="28"/>
          <w:lang w:val="ru-RU"/>
        </w:rPr>
      </w:pPr>
    </w:p>
    <w:p w:rsidR="00951A31" w:rsidRDefault="00951A31" w:rsidP="00951A31">
      <w:pPr>
        <w:jc w:val="right"/>
        <w:rPr>
          <w:sz w:val="28"/>
          <w:szCs w:val="28"/>
          <w:lang w:val="ru-RU"/>
        </w:rPr>
      </w:pPr>
    </w:p>
    <w:p w:rsidR="00951A31" w:rsidRPr="001F0D00" w:rsidRDefault="0097230E" w:rsidP="00951A31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Ярославль</w:t>
      </w:r>
      <w:bookmarkStart w:id="0" w:name="_GoBack"/>
      <w:bookmarkEnd w:id="0"/>
    </w:p>
    <w:p w:rsidR="003F5370" w:rsidRPr="001F0D00" w:rsidRDefault="003F5370" w:rsidP="003F5370">
      <w:pPr>
        <w:rPr>
          <w:b/>
          <w:sz w:val="18"/>
          <w:szCs w:val="18"/>
          <w:lang w:val="ru-RU"/>
        </w:rPr>
      </w:pPr>
    </w:p>
    <w:p w:rsidR="003F5370" w:rsidRPr="001F0D00" w:rsidRDefault="003F5370" w:rsidP="003F5370">
      <w:pPr>
        <w:rPr>
          <w:b/>
          <w:sz w:val="18"/>
          <w:szCs w:val="18"/>
          <w:lang w:val="ru-RU"/>
        </w:rPr>
      </w:pPr>
    </w:p>
    <w:p w:rsidR="003F5370" w:rsidRPr="001F0D00" w:rsidRDefault="003F5370" w:rsidP="003F5370">
      <w:pPr>
        <w:rPr>
          <w:b/>
          <w:sz w:val="18"/>
          <w:szCs w:val="18"/>
          <w:lang w:val="ru-RU"/>
        </w:rPr>
      </w:pPr>
    </w:p>
    <w:p w:rsidR="003F5370" w:rsidRPr="001F0D00" w:rsidRDefault="003F5370" w:rsidP="003F5370">
      <w:pPr>
        <w:rPr>
          <w:b/>
          <w:sz w:val="18"/>
          <w:szCs w:val="18"/>
          <w:lang w:val="ru-RU"/>
        </w:rPr>
      </w:pPr>
    </w:p>
    <w:p w:rsidR="003F5370" w:rsidRPr="001F0D00" w:rsidRDefault="003F5370" w:rsidP="003F5370">
      <w:pPr>
        <w:rPr>
          <w:b/>
          <w:sz w:val="18"/>
          <w:szCs w:val="18"/>
          <w:lang w:val="ru-RU"/>
        </w:rPr>
      </w:pPr>
    </w:p>
    <w:p w:rsidR="003F5370" w:rsidRPr="001F0D00" w:rsidRDefault="003F5370" w:rsidP="003F5370">
      <w:pPr>
        <w:rPr>
          <w:b/>
          <w:sz w:val="18"/>
          <w:szCs w:val="18"/>
          <w:lang w:val="ru-RU"/>
        </w:rPr>
      </w:pPr>
    </w:p>
    <w:p w:rsidR="003F5370" w:rsidRPr="001F0D00" w:rsidRDefault="003F5370" w:rsidP="003F5370">
      <w:pPr>
        <w:rPr>
          <w:b/>
          <w:sz w:val="18"/>
          <w:szCs w:val="18"/>
          <w:lang w:val="ru-RU"/>
        </w:rPr>
      </w:pPr>
    </w:p>
    <w:p w:rsidR="00951A31" w:rsidRDefault="00951A31" w:rsidP="003F5370">
      <w:pPr>
        <w:rPr>
          <w:b/>
          <w:sz w:val="18"/>
          <w:szCs w:val="18"/>
          <w:lang w:val="ru-RU"/>
        </w:rPr>
      </w:pPr>
    </w:p>
    <w:p w:rsidR="00951A31" w:rsidRDefault="00951A31" w:rsidP="003F5370">
      <w:pPr>
        <w:rPr>
          <w:b/>
          <w:sz w:val="18"/>
          <w:szCs w:val="18"/>
          <w:lang w:val="ru-RU"/>
        </w:rPr>
      </w:pPr>
    </w:p>
    <w:p w:rsidR="00951A31" w:rsidRPr="001F0D00" w:rsidRDefault="00951A31" w:rsidP="003F5370">
      <w:pPr>
        <w:rPr>
          <w:b/>
          <w:sz w:val="18"/>
          <w:szCs w:val="18"/>
          <w:lang w:val="ru-RU"/>
        </w:rPr>
      </w:pPr>
    </w:p>
    <w:p w:rsidR="00951A31" w:rsidRDefault="00951A31" w:rsidP="005E1725">
      <w:pPr>
        <w:pStyle w:val="a7"/>
        <w:widowControl w:val="0"/>
        <w:autoSpaceDE w:val="0"/>
        <w:autoSpaceDN w:val="0"/>
        <w:adjustRightInd w:val="0"/>
        <w:ind w:left="0" w:firstLine="567"/>
        <w:jc w:val="center"/>
        <w:rPr>
          <w:b/>
          <w:lang w:val="ru-RU"/>
        </w:rPr>
      </w:pPr>
    </w:p>
    <w:p w:rsidR="00951A31" w:rsidRDefault="00951A31" w:rsidP="005E1725">
      <w:pPr>
        <w:pStyle w:val="a7"/>
        <w:widowControl w:val="0"/>
        <w:autoSpaceDE w:val="0"/>
        <w:autoSpaceDN w:val="0"/>
        <w:adjustRightInd w:val="0"/>
        <w:ind w:left="0" w:firstLine="567"/>
        <w:jc w:val="center"/>
        <w:rPr>
          <w:b/>
          <w:lang w:val="ru-RU"/>
        </w:rPr>
      </w:pPr>
    </w:p>
    <w:p w:rsidR="005E1725" w:rsidRPr="001F0D00" w:rsidRDefault="00363F37" w:rsidP="005E1725">
      <w:pPr>
        <w:pStyle w:val="a7"/>
        <w:widowControl w:val="0"/>
        <w:autoSpaceDE w:val="0"/>
        <w:autoSpaceDN w:val="0"/>
        <w:adjustRightInd w:val="0"/>
        <w:ind w:left="0" w:firstLine="567"/>
        <w:jc w:val="center"/>
        <w:rPr>
          <w:b/>
          <w:lang w:val="ru-RU"/>
        </w:rPr>
      </w:pPr>
      <w:r w:rsidRPr="001F0D00">
        <w:rPr>
          <w:b/>
          <w:lang w:val="ru-RU"/>
        </w:rPr>
        <w:t>ПОЯСНИТЕЛЬНАЯ ЗАПИСКА</w:t>
      </w:r>
    </w:p>
    <w:p w:rsidR="005E1725" w:rsidRPr="001F0D00" w:rsidRDefault="005E1725" w:rsidP="005E1725">
      <w:pPr>
        <w:pStyle w:val="a7"/>
        <w:widowControl w:val="0"/>
        <w:autoSpaceDE w:val="0"/>
        <w:autoSpaceDN w:val="0"/>
        <w:adjustRightInd w:val="0"/>
        <w:ind w:left="0" w:firstLine="567"/>
        <w:jc w:val="center"/>
        <w:rPr>
          <w:b/>
          <w:lang w:val="ru-RU"/>
        </w:rPr>
      </w:pPr>
    </w:p>
    <w:p w:rsidR="00CB59B7" w:rsidRDefault="00CB59B7" w:rsidP="00CB59B7">
      <w:pPr>
        <w:tabs>
          <w:tab w:val="left" w:pos="8100"/>
        </w:tabs>
        <w:ind w:firstLine="567"/>
        <w:jc w:val="both"/>
        <w:rPr>
          <w:lang w:val="ru-RU"/>
        </w:rPr>
      </w:pPr>
      <w:proofErr w:type="spellStart"/>
      <w:r w:rsidRPr="001F0D00">
        <w:rPr>
          <w:rFonts w:ascii="Times New Roman" w:hAnsi="Times New Roman"/>
          <w:lang w:val="ru-RU"/>
        </w:rPr>
        <w:t>Актуальнось</w:t>
      </w:r>
      <w:proofErr w:type="spellEnd"/>
      <w:r w:rsidRPr="001F0D00">
        <w:rPr>
          <w:rFonts w:ascii="Times New Roman" w:hAnsi="Times New Roman"/>
          <w:lang w:val="ru-RU"/>
        </w:rPr>
        <w:t xml:space="preserve"> программы курса определена </w:t>
      </w:r>
      <w:r>
        <w:rPr>
          <w:lang w:val="ru-RU"/>
        </w:rPr>
        <w:t>введением</w:t>
      </w:r>
      <w:r w:rsidRPr="00CB59B7">
        <w:rPr>
          <w:rFonts w:ascii="Times New Roman CYR" w:hAnsi="Times New Roman CYR" w:cs="Times New Roman CYR"/>
          <w:lang w:val="ru-RU"/>
        </w:rPr>
        <w:t xml:space="preserve"> </w:t>
      </w:r>
      <w:r w:rsidRPr="001F0D00">
        <w:rPr>
          <w:rFonts w:ascii="Times New Roman CYR" w:hAnsi="Times New Roman CYR" w:cs="Times New Roman CYR"/>
          <w:lang w:val="ru-RU"/>
        </w:rPr>
        <w:t>Федерального Государственного Обр</w:t>
      </w:r>
      <w:r w:rsidRPr="001F0D00">
        <w:rPr>
          <w:rFonts w:ascii="Times New Roman CYR" w:hAnsi="Times New Roman CYR" w:cs="Times New Roman CYR"/>
          <w:lang w:val="ru-RU"/>
        </w:rPr>
        <w:t>а</w:t>
      </w:r>
      <w:r w:rsidRPr="001F0D00">
        <w:rPr>
          <w:rFonts w:ascii="Times New Roman CYR" w:hAnsi="Times New Roman CYR" w:cs="Times New Roman CYR"/>
          <w:lang w:val="ru-RU"/>
        </w:rPr>
        <w:t>зовательного Стандарта основного общего образования</w:t>
      </w:r>
      <w:r>
        <w:rPr>
          <w:rFonts w:ascii="Times New Roman CYR" w:hAnsi="Times New Roman CYR" w:cs="Times New Roman CYR"/>
          <w:lang w:val="ru-RU"/>
        </w:rPr>
        <w:t>, по которому</w:t>
      </w:r>
      <w:r w:rsidR="005E1725" w:rsidRPr="001F0D00">
        <w:rPr>
          <w:lang w:val="ru-RU"/>
        </w:rPr>
        <w:t xml:space="preserve"> </w:t>
      </w:r>
      <w:r w:rsidR="005E1725" w:rsidRPr="001F0D00">
        <w:rPr>
          <w:i/>
          <w:lang w:val="ru-RU"/>
        </w:rPr>
        <w:t>метод проектов</w:t>
      </w:r>
      <w:r>
        <w:rPr>
          <w:lang w:val="ru-RU"/>
        </w:rPr>
        <w:t xml:space="preserve"> стал</w:t>
      </w:r>
      <w:r w:rsidR="005E1725" w:rsidRPr="001F0D00">
        <w:rPr>
          <w:lang w:val="ru-RU"/>
        </w:rPr>
        <w:t xml:space="preserve"> одним из основных видов </w:t>
      </w:r>
      <w:proofErr w:type="gramStart"/>
      <w:r w:rsidR="005E1725" w:rsidRPr="001F0D00">
        <w:rPr>
          <w:lang w:val="ru-RU"/>
        </w:rPr>
        <w:t>деятельности</w:t>
      </w:r>
      <w:proofErr w:type="gramEnd"/>
      <w:r w:rsidR="005E1725" w:rsidRPr="001F0D00">
        <w:rPr>
          <w:lang w:val="ru-RU"/>
        </w:rPr>
        <w:t xml:space="preserve"> как в урочной, так и во внеурочной деятельности обучающихся</w:t>
      </w:r>
      <w:r>
        <w:rPr>
          <w:rFonts w:ascii="Times New Roman CYR" w:hAnsi="Times New Roman CYR" w:cs="Times New Roman CYR"/>
          <w:lang w:val="ru-RU"/>
        </w:rPr>
        <w:t>, а та</w:t>
      </w:r>
      <w:r>
        <w:rPr>
          <w:rFonts w:ascii="Times New Roman CYR" w:hAnsi="Times New Roman CYR" w:cs="Times New Roman CYR"/>
          <w:lang w:val="ru-RU"/>
        </w:rPr>
        <w:t>к</w:t>
      </w:r>
      <w:r>
        <w:rPr>
          <w:rFonts w:ascii="Times New Roman CYR" w:hAnsi="Times New Roman CYR" w:cs="Times New Roman CYR"/>
          <w:lang w:val="ru-RU"/>
        </w:rPr>
        <w:t>же</w:t>
      </w:r>
      <w:r w:rsidRPr="00CB59B7">
        <w:rPr>
          <w:lang w:val="ru-RU"/>
        </w:rPr>
        <w:t xml:space="preserve"> </w:t>
      </w:r>
      <w:r>
        <w:rPr>
          <w:lang w:val="ru-RU"/>
        </w:rPr>
        <w:t xml:space="preserve"> и </w:t>
      </w:r>
      <w:r w:rsidRPr="001F0D00">
        <w:rPr>
          <w:lang w:val="ru-RU"/>
        </w:rPr>
        <w:t>тем, что знания и умения, необходимые для организации учебно-исследовательской деятел</w:t>
      </w:r>
      <w:r w:rsidRPr="001F0D00">
        <w:rPr>
          <w:lang w:val="ru-RU"/>
        </w:rPr>
        <w:t>ь</w:t>
      </w:r>
      <w:r w:rsidRPr="001F0D00">
        <w:rPr>
          <w:lang w:val="ru-RU"/>
        </w:rPr>
        <w:t xml:space="preserve">ности, в будущем станут основой для реализации учебно-исследовательских проектов в среднем и старшем звене школы.  </w:t>
      </w:r>
    </w:p>
    <w:p w:rsidR="00CB59B7" w:rsidRPr="001F0D00" w:rsidRDefault="00CB59B7" w:rsidP="00CB59B7">
      <w:pPr>
        <w:tabs>
          <w:tab w:val="left" w:pos="8100"/>
        </w:tabs>
        <w:ind w:firstLine="567"/>
        <w:jc w:val="both"/>
        <w:rPr>
          <w:lang w:val="ru-RU"/>
        </w:rPr>
      </w:pPr>
      <w:r w:rsidRPr="001F0D00">
        <w:rPr>
          <w:lang w:val="ru-RU"/>
        </w:rPr>
        <w:t xml:space="preserve">Программа курса  позволяет реализовать актуальные в настоящее время </w:t>
      </w:r>
      <w:proofErr w:type="spellStart"/>
      <w:r w:rsidRPr="001F0D00">
        <w:rPr>
          <w:lang w:val="ru-RU"/>
        </w:rPr>
        <w:t>компетентностный</w:t>
      </w:r>
      <w:proofErr w:type="spellEnd"/>
      <w:r w:rsidRPr="001F0D00">
        <w:rPr>
          <w:lang w:val="ru-RU"/>
        </w:rPr>
        <w:t xml:space="preserve">, </w:t>
      </w:r>
      <w:proofErr w:type="gramStart"/>
      <w:r w:rsidRPr="001F0D00">
        <w:rPr>
          <w:lang w:val="ru-RU"/>
        </w:rPr>
        <w:t>личностно</w:t>
      </w:r>
      <w:r w:rsidRPr="0089788C">
        <w:rPr>
          <w:lang w:val="ru-RU"/>
        </w:rPr>
        <w:t>-</w:t>
      </w:r>
      <w:r w:rsidRPr="001F0D00">
        <w:rPr>
          <w:lang w:val="ru-RU"/>
        </w:rPr>
        <w:t>ориентированный</w:t>
      </w:r>
      <w:proofErr w:type="gramEnd"/>
      <w:r w:rsidRPr="001F0D00">
        <w:rPr>
          <w:lang w:val="ru-RU"/>
        </w:rPr>
        <w:t xml:space="preserve">,   </w:t>
      </w:r>
      <w:proofErr w:type="spellStart"/>
      <w:r w:rsidRPr="001F0D00">
        <w:rPr>
          <w:lang w:val="ru-RU"/>
        </w:rPr>
        <w:t>деятельностный</w:t>
      </w:r>
      <w:proofErr w:type="spellEnd"/>
      <w:r w:rsidRPr="001F0D00">
        <w:rPr>
          <w:lang w:val="ru-RU"/>
        </w:rPr>
        <w:t xml:space="preserve"> подходы.</w:t>
      </w:r>
    </w:p>
    <w:p w:rsidR="005E1725" w:rsidRPr="001F0D00" w:rsidRDefault="005E1725" w:rsidP="005E172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lang w:val="ru-RU"/>
        </w:rPr>
      </w:pPr>
    </w:p>
    <w:p w:rsidR="005E1725" w:rsidRPr="001F0D00" w:rsidRDefault="005E1725" w:rsidP="005E172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lang w:val="ru-RU"/>
        </w:rPr>
      </w:pPr>
    </w:p>
    <w:p w:rsidR="005E1725" w:rsidRPr="001F0D00" w:rsidRDefault="005E1725" w:rsidP="005E1725">
      <w:pPr>
        <w:ind w:firstLine="709"/>
        <w:jc w:val="both"/>
        <w:rPr>
          <w:lang w:val="ru-RU"/>
        </w:rPr>
      </w:pPr>
      <w:r w:rsidRPr="001F0D00">
        <w:rPr>
          <w:lang w:val="ru-RU"/>
        </w:rPr>
        <w:t>В ходе планирования и различных проектов учащиеся освоят умение оперировать гипотезами как отличительным инструментом научного рассуждения, приобретут опыт решения интеллектуал</w:t>
      </w:r>
      <w:r w:rsidRPr="001F0D00">
        <w:rPr>
          <w:lang w:val="ru-RU"/>
        </w:rPr>
        <w:t>ь</w:t>
      </w:r>
      <w:r w:rsidRPr="001F0D00">
        <w:rPr>
          <w:lang w:val="ru-RU"/>
        </w:rPr>
        <w:t>ных задач на основе мысленного построения различных предположений и их последующей прове</w:t>
      </w:r>
      <w:r w:rsidRPr="001F0D00">
        <w:rPr>
          <w:lang w:val="ru-RU"/>
        </w:rPr>
        <w:t>р</w:t>
      </w:r>
      <w:r w:rsidRPr="001F0D00">
        <w:rPr>
          <w:lang w:val="ru-RU"/>
        </w:rPr>
        <w:t>ки.</w:t>
      </w:r>
    </w:p>
    <w:p w:rsidR="00363F37" w:rsidRPr="001F0D00" w:rsidRDefault="00363F37" w:rsidP="00CB59B7">
      <w:pPr>
        <w:tabs>
          <w:tab w:val="left" w:pos="8100"/>
        </w:tabs>
        <w:jc w:val="both"/>
        <w:rPr>
          <w:lang w:val="ru-RU"/>
        </w:rPr>
      </w:pPr>
    </w:p>
    <w:p w:rsidR="00363F37" w:rsidRPr="001F0D00" w:rsidRDefault="00363F37" w:rsidP="009F34BD">
      <w:pPr>
        <w:tabs>
          <w:tab w:val="left" w:pos="8100"/>
        </w:tabs>
        <w:ind w:firstLine="567"/>
        <w:jc w:val="both"/>
        <w:rPr>
          <w:lang w:val="ru-RU"/>
        </w:rPr>
      </w:pPr>
    </w:p>
    <w:p w:rsidR="00363F37" w:rsidRDefault="00D05D7B" w:rsidP="00D05D7B">
      <w:pPr>
        <w:tabs>
          <w:tab w:val="left" w:pos="8100"/>
        </w:tabs>
        <w:jc w:val="both"/>
        <w:rPr>
          <w:lang w:val="ru-RU"/>
        </w:rPr>
      </w:pPr>
      <w:r w:rsidRPr="001F0D00">
        <w:rPr>
          <w:b/>
          <w:lang w:val="ru-RU"/>
        </w:rPr>
        <w:t>Ц</w:t>
      </w:r>
      <w:r w:rsidR="00363F37" w:rsidRPr="001F0D00">
        <w:rPr>
          <w:b/>
          <w:lang w:val="ru-RU"/>
        </w:rPr>
        <w:t>ель:</w:t>
      </w:r>
      <w:r w:rsidR="00D55687" w:rsidRPr="001F0D00">
        <w:rPr>
          <w:b/>
          <w:lang w:val="ru-RU"/>
        </w:rPr>
        <w:t xml:space="preserve"> </w:t>
      </w:r>
      <w:r w:rsidR="009F34BD" w:rsidRPr="001F0D00">
        <w:rPr>
          <w:lang w:val="ru-RU"/>
        </w:rPr>
        <w:t>п</w:t>
      </w:r>
      <w:r w:rsidR="00B57E7F" w:rsidRPr="001F0D00">
        <w:rPr>
          <w:lang w:val="ru-RU"/>
        </w:rPr>
        <w:t>ознакомить учащихся с многообразием мира</w:t>
      </w:r>
      <w:r w:rsidR="00D55687" w:rsidRPr="001F0D00">
        <w:rPr>
          <w:lang w:val="ru-RU"/>
        </w:rPr>
        <w:t xml:space="preserve"> и явлений </w:t>
      </w:r>
      <w:r w:rsidR="00B57E7F" w:rsidRPr="001F0D00">
        <w:rPr>
          <w:lang w:val="ru-RU"/>
        </w:rPr>
        <w:t xml:space="preserve"> живой природы, выявить</w:t>
      </w:r>
      <w:r w:rsidR="00363F37" w:rsidRPr="001F0D00">
        <w:rPr>
          <w:lang w:val="ru-RU"/>
        </w:rPr>
        <w:t xml:space="preserve"> наиболее способных </w:t>
      </w:r>
      <w:r w:rsidR="00B57E7F" w:rsidRPr="001F0D00">
        <w:rPr>
          <w:lang w:val="ru-RU"/>
        </w:rPr>
        <w:t>к творчеству учащихся и развить</w:t>
      </w:r>
      <w:r w:rsidR="00D55687" w:rsidRPr="001F0D00">
        <w:rPr>
          <w:lang w:val="ru-RU"/>
        </w:rPr>
        <w:t xml:space="preserve"> у них  познавательные интересы</w:t>
      </w:r>
      <w:r w:rsidR="00B57E7F" w:rsidRPr="001F0D00">
        <w:rPr>
          <w:lang w:val="ru-RU"/>
        </w:rPr>
        <w:t>, интеллектуальные, творческие и коммуникативные способности</w:t>
      </w:r>
      <w:r w:rsidR="00363F37" w:rsidRPr="001F0D00">
        <w:rPr>
          <w:lang w:val="ru-RU"/>
        </w:rPr>
        <w:t>.</w:t>
      </w:r>
    </w:p>
    <w:p w:rsidR="008956DE" w:rsidRPr="001F0D00" w:rsidRDefault="008956DE" w:rsidP="00D05D7B">
      <w:pPr>
        <w:tabs>
          <w:tab w:val="left" w:pos="8100"/>
        </w:tabs>
        <w:jc w:val="both"/>
        <w:rPr>
          <w:b/>
          <w:u w:val="single"/>
          <w:lang w:val="ru-RU"/>
        </w:rPr>
      </w:pPr>
    </w:p>
    <w:p w:rsidR="000F66D3" w:rsidRDefault="00D05D7B" w:rsidP="009F34BD">
      <w:pPr>
        <w:rPr>
          <w:b/>
          <w:bCs/>
          <w:lang w:val="ru-RU"/>
        </w:rPr>
      </w:pPr>
      <w:proofErr w:type="spellStart"/>
      <w:r w:rsidRPr="00B72FA3">
        <w:rPr>
          <w:b/>
        </w:rPr>
        <w:t>З</w:t>
      </w:r>
      <w:r w:rsidR="000F66D3" w:rsidRPr="00B72FA3">
        <w:rPr>
          <w:b/>
          <w:bCs/>
        </w:rPr>
        <w:t>адачи</w:t>
      </w:r>
      <w:proofErr w:type="spellEnd"/>
      <w:r w:rsidR="000F66D3" w:rsidRPr="00B72FA3">
        <w:rPr>
          <w:b/>
          <w:bCs/>
        </w:rPr>
        <w:t xml:space="preserve"> </w:t>
      </w:r>
      <w:proofErr w:type="spellStart"/>
      <w:r w:rsidR="000F66D3" w:rsidRPr="00B72FA3">
        <w:rPr>
          <w:b/>
          <w:bCs/>
        </w:rPr>
        <w:t>программы</w:t>
      </w:r>
      <w:proofErr w:type="spellEnd"/>
      <w:r w:rsidR="000F66D3" w:rsidRPr="00B72FA3">
        <w:rPr>
          <w:b/>
          <w:bCs/>
        </w:rPr>
        <w:t>:</w:t>
      </w:r>
    </w:p>
    <w:p w:rsidR="008956DE" w:rsidRPr="008956DE" w:rsidRDefault="008956DE" w:rsidP="009F34BD">
      <w:pPr>
        <w:rPr>
          <w:lang w:val="ru-RU"/>
        </w:rPr>
      </w:pPr>
    </w:p>
    <w:p w:rsidR="000F66D3" w:rsidRPr="009F34BD" w:rsidRDefault="000F66D3" w:rsidP="009F34BD">
      <w:proofErr w:type="spellStart"/>
      <w:r w:rsidRPr="009F34BD">
        <w:rPr>
          <w:u w:val="single"/>
        </w:rPr>
        <w:t>Образовательные</w:t>
      </w:r>
      <w:proofErr w:type="spellEnd"/>
    </w:p>
    <w:p w:rsidR="000F66D3" w:rsidRPr="001F0D00" w:rsidRDefault="000F66D3" w:rsidP="00423EB7">
      <w:pPr>
        <w:pStyle w:val="a7"/>
        <w:numPr>
          <w:ilvl w:val="0"/>
          <w:numId w:val="5"/>
        </w:numPr>
        <w:ind w:left="68" w:firstLine="0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>Расширять кругозор, что является необходимым для любого культурного человека.</w:t>
      </w:r>
    </w:p>
    <w:p w:rsidR="000F66D3" w:rsidRPr="001F0D00" w:rsidRDefault="000F66D3" w:rsidP="00423EB7">
      <w:pPr>
        <w:pStyle w:val="a7"/>
        <w:numPr>
          <w:ilvl w:val="0"/>
          <w:numId w:val="5"/>
        </w:numPr>
        <w:ind w:left="68" w:firstLine="0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>Способствовать популяризац</w:t>
      </w:r>
      <w:proofErr w:type="gramStart"/>
      <w:r w:rsidRPr="001F0D00">
        <w:rPr>
          <w:rFonts w:ascii="Times New Roman" w:hAnsi="Times New Roman"/>
          <w:lang w:val="ru-RU"/>
        </w:rPr>
        <w:t>ии у у</w:t>
      </w:r>
      <w:proofErr w:type="gramEnd"/>
      <w:r w:rsidRPr="001F0D00">
        <w:rPr>
          <w:rFonts w:ascii="Times New Roman" w:hAnsi="Times New Roman"/>
          <w:lang w:val="ru-RU"/>
        </w:rPr>
        <w:t>чащихся биологических знаний.</w:t>
      </w:r>
    </w:p>
    <w:p w:rsidR="000F66D3" w:rsidRPr="009F34BD" w:rsidRDefault="000F66D3" w:rsidP="00423EB7">
      <w:pPr>
        <w:pStyle w:val="a7"/>
        <w:numPr>
          <w:ilvl w:val="0"/>
          <w:numId w:val="5"/>
        </w:numPr>
        <w:ind w:left="68" w:firstLine="0"/>
        <w:rPr>
          <w:rFonts w:ascii="Times New Roman" w:hAnsi="Times New Roman"/>
        </w:rPr>
      </w:pPr>
      <w:proofErr w:type="spellStart"/>
      <w:r w:rsidRPr="009F34BD">
        <w:rPr>
          <w:rFonts w:ascii="Times New Roman" w:hAnsi="Times New Roman"/>
        </w:rPr>
        <w:t>Знакомить</w:t>
      </w:r>
      <w:proofErr w:type="spellEnd"/>
      <w:r w:rsidRPr="009F34BD">
        <w:rPr>
          <w:rFonts w:ascii="Times New Roman" w:hAnsi="Times New Roman"/>
        </w:rPr>
        <w:t xml:space="preserve"> с </w:t>
      </w:r>
      <w:proofErr w:type="spellStart"/>
      <w:r w:rsidRPr="009F34BD">
        <w:rPr>
          <w:rFonts w:ascii="Times New Roman" w:hAnsi="Times New Roman"/>
        </w:rPr>
        <w:t>биологическими</w:t>
      </w:r>
      <w:proofErr w:type="spellEnd"/>
      <w:r w:rsidRPr="009F34BD">
        <w:rPr>
          <w:rFonts w:ascii="Times New Roman" w:hAnsi="Times New Roman"/>
        </w:rPr>
        <w:t xml:space="preserve"> </w:t>
      </w:r>
      <w:proofErr w:type="spellStart"/>
      <w:r w:rsidRPr="009F34BD">
        <w:rPr>
          <w:rFonts w:ascii="Times New Roman" w:hAnsi="Times New Roman"/>
        </w:rPr>
        <w:t>специальностями</w:t>
      </w:r>
      <w:proofErr w:type="spellEnd"/>
      <w:r w:rsidRPr="009F34BD">
        <w:rPr>
          <w:rFonts w:ascii="Times New Roman" w:hAnsi="Times New Roman"/>
        </w:rPr>
        <w:t>.</w:t>
      </w:r>
    </w:p>
    <w:p w:rsidR="000F66D3" w:rsidRPr="009F34BD" w:rsidRDefault="000F66D3" w:rsidP="009F34BD">
      <w:r w:rsidRPr="009F34BD">
        <w:rPr>
          <w:u w:val="single"/>
        </w:rPr>
        <w:t>Развивающие</w:t>
      </w:r>
    </w:p>
    <w:p w:rsidR="000F66D3" w:rsidRPr="001F0D00" w:rsidRDefault="000F66D3" w:rsidP="00423EB7">
      <w:pPr>
        <w:numPr>
          <w:ilvl w:val="0"/>
          <w:numId w:val="2"/>
        </w:numPr>
        <w:ind w:left="0" w:firstLine="0"/>
        <w:rPr>
          <w:lang w:val="ru-RU"/>
        </w:rPr>
      </w:pPr>
      <w:r w:rsidRPr="001F0D00">
        <w:rPr>
          <w:lang w:val="ru-RU"/>
        </w:rPr>
        <w:t>Развитие навыков с микроскопом, биологическими объектами.</w:t>
      </w:r>
    </w:p>
    <w:p w:rsidR="000F66D3" w:rsidRPr="001F0D00" w:rsidRDefault="000F66D3" w:rsidP="00423EB7">
      <w:pPr>
        <w:numPr>
          <w:ilvl w:val="0"/>
          <w:numId w:val="2"/>
        </w:numPr>
        <w:ind w:left="0" w:firstLine="0"/>
        <w:rPr>
          <w:lang w:val="ru-RU"/>
        </w:rPr>
      </w:pPr>
      <w:r w:rsidRPr="001F0D00">
        <w:rPr>
          <w:lang w:val="ru-RU"/>
        </w:rPr>
        <w:t>Развитие навыков общение и коммуникации.</w:t>
      </w:r>
    </w:p>
    <w:p w:rsidR="000F66D3" w:rsidRPr="009F34BD" w:rsidRDefault="000F66D3" w:rsidP="00423EB7">
      <w:pPr>
        <w:numPr>
          <w:ilvl w:val="0"/>
          <w:numId w:val="2"/>
        </w:numPr>
        <w:ind w:left="0" w:firstLine="0"/>
      </w:pPr>
      <w:proofErr w:type="spellStart"/>
      <w:r w:rsidRPr="009F34BD">
        <w:t>Развитие</w:t>
      </w:r>
      <w:proofErr w:type="spellEnd"/>
      <w:r w:rsidRPr="009F34BD">
        <w:t xml:space="preserve"> </w:t>
      </w:r>
      <w:proofErr w:type="spellStart"/>
      <w:r w:rsidRPr="009F34BD">
        <w:t>творческих</w:t>
      </w:r>
      <w:proofErr w:type="spellEnd"/>
      <w:r w:rsidRPr="009F34BD">
        <w:t xml:space="preserve"> </w:t>
      </w:r>
      <w:proofErr w:type="spellStart"/>
      <w:r w:rsidRPr="009F34BD">
        <w:t>способностей</w:t>
      </w:r>
      <w:proofErr w:type="spellEnd"/>
      <w:r w:rsidRPr="009F34BD">
        <w:t xml:space="preserve"> </w:t>
      </w:r>
      <w:proofErr w:type="spellStart"/>
      <w:r w:rsidRPr="009F34BD">
        <w:t>ребенка</w:t>
      </w:r>
      <w:proofErr w:type="spellEnd"/>
      <w:r w:rsidRPr="009F34BD">
        <w:t>.</w:t>
      </w:r>
    </w:p>
    <w:p w:rsidR="000F66D3" w:rsidRPr="001F0D00" w:rsidRDefault="000F66D3" w:rsidP="00423EB7">
      <w:pPr>
        <w:numPr>
          <w:ilvl w:val="0"/>
          <w:numId w:val="2"/>
        </w:numPr>
        <w:ind w:left="0" w:firstLine="0"/>
        <w:rPr>
          <w:lang w:val="ru-RU"/>
        </w:rPr>
      </w:pPr>
      <w:r w:rsidRPr="001F0D00">
        <w:rPr>
          <w:lang w:val="ru-RU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0F66D3" w:rsidRPr="009F34BD" w:rsidRDefault="000F66D3" w:rsidP="009F34BD">
      <w:proofErr w:type="spellStart"/>
      <w:r w:rsidRPr="009F34BD">
        <w:rPr>
          <w:u w:val="single"/>
        </w:rPr>
        <w:t>Воспитательные</w:t>
      </w:r>
      <w:proofErr w:type="spellEnd"/>
    </w:p>
    <w:p w:rsidR="000F66D3" w:rsidRPr="001F0D00" w:rsidRDefault="000F66D3" w:rsidP="00423EB7">
      <w:pPr>
        <w:numPr>
          <w:ilvl w:val="0"/>
          <w:numId w:val="3"/>
        </w:numPr>
        <w:ind w:left="0" w:firstLine="0"/>
        <w:rPr>
          <w:lang w:val="ru-RU"/>
        </w:rPr>
      </w:pPr>
      <w:r w:rsidRPr="001F0D00">
        <w:rPr>
          <w:lang w:val="ru-RU"/>
        </w:rPr>
        <w:t xml:space="preserve">Воспитывать интерес к миру живых существ. </w:t>
      </w:r>
    </w:p>
    <w:p w:rsidR="000F66D3" w:rsidRDefault="000F66D3" w:rsidP="00423EB7">
      <w:pPr>
        <w:numPr>
          <w:ilvl w:val="0"/>
          <w:numId w:val="3"/>
        </w:numPr>
        <w:ind w:left="0" w:firstLine="0"/>
        <w:rPr>
          <w:lang w:val="ru-RU"/>
        </w:rPr>
      </w:pPr>
      <w:r w:rsidRPr="001F0D00">
        <w:rPr>
          <w:lang w:val="ru-RU"/>
        </w:rPr>
        <w:t>Воспитывать ответственное отношение к порученному делу.</w:t>
      </w:r>
    </w:p>
    <w:p w:rsidR="008956DE" w:rsidRPr="001F0D00" w:rsidRDefault="008956DE" w:rsidP="008956DE">
      <w:pPr>
        <w:rPr>
          <w:lang w:val="ru-RU"/>
        </w:rPr>
      </w:pPr>
    </w:p>
    <w:p w:rsidR="000F66D3" w:rsidRDefault="000F66D3" w:rsidP="009F34BD">
      <w:pPr>
        <w:rPr>
          <w:b/>
          <w:lang w:val="ru-RU"/>
        </w:rPr>
      </w:pPr>
      <w:proofErr w:type="spellStart"/>
      <w:r w:rsidRPr="00B72FA3">
        <w:rPr>
          <w:b/>
        </w:rPr>
        <w:t>Условия</w:t>
      </w:r>
      <w:proofErr w:type="spellEnd"/>
      <w:r w:rsidRPr="00B72FA3">
        <w:rPr>
          <w:b/>
        </w:rPr>
        <w:t xml:space="preserve"> </w:t>
      </w:r>
      <w:proofErr w:type="spellStart"/>
      <w:r w:rsidRPr="00B72FA3">
        <w:rPr>
          <w:b/>
        </w:rPr>
        <w:t>реализации</w:t>
      </w:r>
      <w:proofErr w:type="spellEnd"/>
      <w:r w:rsidRPr="00B72FA3">
        <w:rPr>
          <w:b/>
        </w:rPr>
        <w:t xml:space="preserve"> </w:t>
      </w:r>
      <w:proofErr w:type="spellStart"/>
      <w:r w:rsidRPr="00B72FA3">
        <w:rPr>
          <w:b/>
        </w:rPr>
        <w:t>программы</w:t>
      </w:r>
      <w:proofErr w:type="spellEnd"/>
      <w:r w:rsidR="008956DE">
        <w:rPr>
          <w:b/>
          <w:lang w:val="ru-RU"/>
        </w:rPr>
        <w:t>:</w:t>
      </w:r>
    </w:p>
    <w:p w:rsidR="008956DE" w:rsidRPr="008956DE" w:rsidRDefault="008956DE" w:rsidP="008956DE">
      <w:pPr>
        <w:pStyle w:val="a7"/>
        <w:numPr>
          <w:ilvl w:val="0"/>
          <w:numId w:val="16"/>
        </w:numPr>
        <w:rPr>
          <w:lang w:val="ru-RU"/>
        </w:rPr>
      </w:pPr>
      <w:r w:rsidRPr="008956DE">
        <w:rPr>
          <w:lang w:val="ru-RU"/>
        </w:rPr>
        <w:t>Количество детей</w:t>
      </w:r>
      <w:r w:rsidR="003E0A86">
        <w:t xml:space="preserve"> </w:t>
      </w:r>
      <w:r w:rsidRPr="008956DE">
        <w:rPr>
          <w:lang w:val="ru-RU"/>
        </w:rPr>
        <w:t>- 15 человек</w:t>
      </w:r>
    </w:p>
    <w:p w:rsidR="000F66D3" w:rsidRPr="001F0D00" w:rsidRDefault="000F66D3" w:rsidP="00423EB7">
      <w:pPr>
        <w:numPr>
          <w:ilvl w:val="0"/>
          <w:numId w:val="3"/>
        </w:numPr>
        <w:tabs>
          <w:tab w:val="clear" w:pos="720"/>
        </w:tabs>
        <w:ind w:left="0" w:firstLine="0"/>
        <w:rPr>
          <w:lang w:val="ru-RU"/>
        </w:rPr>
      </w:pPr>
      <w:r w:rsidRPr="001F0D00">
        <w:rPr>
          <w:lang w:val="ru-RU"/>
        </w:rPr>
        <w:t>Возраст детей, участвующих в</w:t>
      </w:r>
      <w:r w:rsidR="00D55687" w:rsidRPr="001F0D00">
        <w:rPr>
          <w:lang w:val="ru-RU"/>
        </w:rPr>
        <w:t xml:space="preserve"> реализации данной программы, 10</w:t>
      </w:r>
      <w:r w:rsidRPr="001F0D00">
        <w:rPr>
          <w:lang w:val="ru-RU"/>
        </w:rPr>
        <w:t>-15 лет.</w:t>
      </w:r>
    </w:p>
    <w:p w:rsidR="000F66D3" w:rsidRPr="009F34BD" w:rsidRDefault="000F66D3" w:rsidP="00423EB7">
      <w:pPr>
        <w:numPr>
          <w:ilvl w:val="0"/>
          <w:numId w:val="3"/>
        </w:numPr>
        <w:tabs>
          <w:tab w:val="clear" w:pos="720"/>
        </w:tabs>
        <w:ind w:left="0" w:firstLine="0"/>
      </w:pPr>
      <w:proofErr w:type="spellStart"/>
      <w:r w:rsidRPr="009F34BD">
        <w:t>Продолжительность</w:t>
      </w:r>
      <w:proofErr w:type="spellEnd"/>
      <w:r w:rsidRPr="009F34BD">
        <w:t xml:space="preserve"> </w:t>
      </w:r>
      <w:proofErr w:type="spellStart"/>
      <w:r w:rsidRPr="009F34BD">
        <w:t>образовательного</w:t>
      </w:r>
      <w:proofErr w:type="spellEnd"/>
      <w:r w:rsidRPr="009F34BD">
        <w:t xml:space="preserve"> </w:t>
      </w:r>
      <w:proofErr w:type="spellStart"/>
      <w:r w:rsidRPr="009F34BD">
        <w:t>процесса</w:t>
      </w:r>
      <w:proofErr w:type="spellEnd"/>
      <w:r w:rsidRPr="009F34BD">
        <w:t xml:space="preserve"> - 1 год.</w:t>
      </w:r>
    </w:p>
    <w:p w:rsidR="000F66D3" w:rsidRPr="008956DE" w:rsidRDefault="00D55687" w:rsidP="00423EB7">
      <w:pPr>
        <w:numPr>
          <w:ilvl w:val="0"/>
          <w:numId w:val="3"/>
        </w:numPr>
        <w:tabs>
          <w:tab w:val="clear" w:pos="720"/>
        </w:tabs>
        <w:ind w:left="0" w:firstLine="0"/>
      </w:pPr>
      <w:r w:rsidRPr="001F0D00">
        <w:rPr>
          <w:lang w:val="ru-RU"/>
        </w:rPr>
        <w:t>Количество часов - 2</w:t>
      </w:r>
      <w:r w:rsidR="000F66D3" w:rsidRPr="001F0D00">
        <w:rPr>
          <w:lang w:val="ru-RU"/>
        </w:rPr>
        <w:t xml:space="preserve"> учебных час</w:t>
      </w:r>
      <w:r w:rsidRPr="001F0D00">
        <w:rPr>
          <w:lang w:val="ru-RU"/>
        </w:rPr>
        <w:t xml:space="preserve">а в неделю </w:t>
      </w:r>
      <w:r>
        <w:t>(</w:t>
      </w:r>
      <w:proofErr w:type="spellStart"/>
      <w:r>
        <w:t>всего</w:t>
      </w:r>
      <w:proofErr w:type="spellEnd"/>
      <w:r>
        <w:t xml:space="preserve"> 68 </w:t>
      </w:r>
      <w:proofErr w:type="spellStart"/>
      <w:r>
        <w:t>часов</w:t>
      </w:r>
      <w:proofErr w:type="spellEnd"/>
      <w:r>
        <w:t>)</w:t>
      </w:r>
    </w:p>
    <w:p w:rsidR="008956DE" w:rsidRPr="009F34BD" w:rsidRDefault="008956DE" w:rsidP="008956DE"/>
    <w:p w:rsidR="000F66D3" w:rsidRPr="001F0D00" w:rsidRDefault="000F66D3" w:rsidP="009F34BD">
      <w:pPr>
        <w:rPr>
          <w:lang w:val="ru-RU"/>
        </w:rPr>
      </w:pPr>
      <w:r w:rsidRPr="001F0D00">
        <w:rPr>
          <w:b/>
          <w:bCs/>
          <w:lang w:val="ru-RU"/>
        </w:rPr>
        <w:t>Формы организации деятельности учащихся на занятиях</w:t>
      </w:r>
    </w:p>
    <w:p w:rsidR="000F66D3" w:rsidRPr="009F34BD" w:rsidRDefault="000F66D3" w:rsidP="00423EB7">
      <w:pPr>
        <w:numPr>
          <w:ilvl w:val="0"/>
          <w:numId w:val="4"/>
        </w:numPr>
        <w:tabs>
          <w:tab w:val="clear" w:pos="720"/>
        </w:tabs>
        <w:ind w:left="0" w:firstLine="0"/>
      </w:pPr>
      <w:proofErr w:type="spellStart"/>
      <w:r w:rsidRPr="009F34BD">
        <w:t>Групповая</w:t>
      </w:r>
      <w:proofErr w:type="spellEnd"/>
      <w:r w:rsidRPr="009F34BD">
        <w:t xml:space="preserve"> </w:t>
      </w:r>
    </w:p>
    <w:p w:rsidR="000F66D3" w:rsidRPr="00493E55" w:rsidRDefault="000F66D3" w:rsidP="00423EB7">
      <w:pPr>
        <w:numPr>
          <w:ilvl w:val="0"/>
          <w:numId w:val="4"/>
        </w:numPr>
        <w:tabs>
          <w:tab w:val="clear" w:pos="720"/>
        </w:tabs>
        <w:ind w:left="0" w:firstLine="0"/>
      </w:pPr>
      <w:proofErr w:type="spellStart"/>
      <w:r w:rsidRPr="009F34BD">
        <w:t>Индивидуальная</w:t>
      </w:r>
      <w:proofErr w:type="spellEnd"/>
    </w:p>
    <w:p w:rsidR="00493E55" w:rsidRDefault="00493E55" w:rsidP="00493E55">
      <w:pPr>
        <w:rPr>
          <w:lang w:val="ru-RU"/>
        </w:rPr>
      </w:pPr>
    </w:p>
    <w:p w:rsidR="00493E55" w:rsidRPr="009F34BD" w:rsidRDefault="00493E55" w:rsidP="00493E55"/>
    <w:p w:rsidR="00493E55" w:rsidRPr="001F0D00" w:rsidRDefault="00493E55" w:rsidP="00493E55">
      <w:pPr>
        <w:pStyle w:val="a7"/>
        <w:ind w:left="0"/>
        <w:rPr>
          <w:lang w:val="ru-RU"/>
        </w:rPr>
      </w:pPr>
    </w:p>
    <w:p w:rsidR="00363F37" w:rsidRPr="00493E55" w:rsidRDefault="00363F37" w:rsidP="00493E55">
      <w:pPr>
        <w:pStyle w:val="a6"/>
        <w:ind w:firstLine="567"/>
        <w:jc w:val="center"/>
        <w:rPr>
          <w:b/>
          <w:lang w:val="ru-RU"/>
        </w:rPr>
      </w:pPr>
      <w:r w:rsidRPr="00493E55">
        <w:rPr>
          <w:lang w:val="ru-RU"/>
        </w:rPr>
        <w:t xml:space="preserve">Деятельность школьников при изучении курса </w:t>
      </w:r>
      <w:r w:rsidR="004D7F6E" w:rsidRPr="00493E55">
        <w:rPr>
          <w:lang w:val="ru-RU"/>
        </w:rPr>
        <w:t>«</w:t>
      </w:r>
      <w:r w:rsidR="00D55687" w:rsidRPr="00493E55">
        <w:rPr>
          <w:lang w:val="ru-RU"/>
        </w:rPr>
        <w:t>Юный исследователь</w:t>
      </w:r>
      <w:r w:rsidR="004D7F6E" w:rsidRPr="00493E55">
        <w:rPr>
          <w:lang w:val="ru-RU"/>
        </w:rPr>
        <w:t>»</w:t>
      </w:r>
      <w:r w:rsidRPr="00493E55">
        <w:rPr>
          <w:lang w:val="ru-RU"/>
        </w:rPr>
        <w:t xml:space="preserve"> имеет отличительные </w:t>
      </w:r>
      <w:r w:rsidRPr="00493E55">
        <w:rPr>
          <w:b/>
          <w:lang w:val="ru-RU"/>
        </w:rPr>
        <w:t>особенности:</w:t>
      </w:r>
    </w:p>
    <w:p w:rsidR="00363F37" w:rsidRPr="001F0D00" w:rsidRDefault="00363F37" w:rsidP="00423EB7">
      <w:pPr>
        <w:pStyle w:val="a6"/>
        <w:numPr>
          <w:ilvl w:val="0"/>
          <w:numId w:val="6"/>
        </w:numPr>
        <w:jc w:val="both"/>
        <w:rPr>
          <w:lang w:val="ru-RU"/>
        </w:rPr>
      </w:pPr>
      <w:r w:rsidRPr="001F0D00">
        <w:rPr>
          <w:lang w:val="ru-RU"/>
        </w:rPr>
        <w:t>имеет практическую направленность, которую определяет специфика содержания и возрас</w:t>
      </w:r>
      <w:r w:rsidRPr="001F0D00">
        <w:rPr>
          <w:lang w:val="ru-RU"/>
        </w:rPr>
        <w:t>т</w:t>
      </w:r>
      <w:r w:rsidRPr="001F0D00">
        <w:rPr>
          <w:lang w:val="ru-RU"/>
        </w:rPr>
        <w:t>ные особенности детей;</w:t>
      </w:r>
    </w:p>
    <w:p w:rsidR="00363F37" w:rsidRPr="001F0D00" w:rsidRDefault="00363F37" w:rsidP="00423EB7">
      <w:pPr>
        <w:pStyle w:val="a6"/>
        <w:numPr>
          <w:ilvl w:val="0"/>
          <w:numId w:val="6"/>
        </w:numPr>
        <w:jc w:val="both"/>
        <w:rPr>
          <w:lang w:val="ru-RU"/>
        </w:rPr>
      </w:pPr>
      <w:r w:rsidRPr="001F0D00">
        <w:rPr>
          <w:lang w:val="ru-RU"/>
        </w:rPr>
        <w:t>групповой характер</w:t>
      </w:r>
      <w:r w:rsidR="001638A8" w:rsidRPr="001F0D00">
        <w:rPr>
          <w:lang w:val="ru-RU"/>
        </w:rPr>
        <w:t xml:space="preserve"> работ </w:t>
      </w:r>
      <w:r w:rsidRPr="001F0D00">
        <w:rPr>
          <w:lang w:val="ru-RU"/>
        </w:rPr>
        <w:t>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363F37" w:rsidRPr="001F0D00" w:rsidRDefault="001638A8" w:rsidP="00423EB7">
      <w:pPr>
        <w:pStyle w:val="a6"/>
        <w:numPr>
          <w:ilvl w:val="0"/>
          <w:numId w:val="6"/>
        </w:numPr>
        <w:jc w:val="both"/>
        <w:rPr>
          <w:lang w:val="ru-RU"/>
        </w:rPr>
      </w:pPr>
      <w:r w:rsidRPr="001F0D00">
        <w:rPr>
          <w:lang w:val="ru-RU"/>
        </w:rPr>
        <w:t>работа</w:t>
      </w:r>
      <w:r w:rsidR="00363F37" w:rsidRPr="001F0D00">
        <w:rPr>
          <w:lang w:val="ru-RU"/>
        </w:rPr>
        <w:t xml:space="preserve"> с различными источниками информации обеспечивает формирование информацио</w:t>
      </w:r>
      <w:r w:rsidR="00363F37" w:rsidRPr="001F0D00">
        <w:rPr>
          <w:lang w:val="ru-RU"/>
        </w:rPr>
        <w:t>н</w:t>
      </w:r>
      <w:r w:rsidR="00363F37" w:rsidRPr="001F0D00">
        <w:rPr>
          <w:lang w:val="ru-RU"/>
        </w:rPr>
        <w:t>ной компетентности, связанной с поиском, анализом, оценкой информации;</w:t>
      </w:r>
    </w:p>
    <w:p w:rsidR="00363F37" w:rsidRPr="001F0D00" w:rsidRDefault="00363F37" w:rsidP="00423EB7">
      <w:pPr>
        <w:pStyle w:val="a6"/>
        <w:numPr>
          <w:ilvl w:val="0"/>
          <w:numId w:val="6"/>
        </w:numPr>
        <w:jc w:val="both"/>
        <w:rPr>
          <w:lang w:val="ru-RU"/>
        </w:rPr>
      </w:pPr>
      <w:r w:rsidRPr="001F0D00">
        <w:rPr>
          <w:lang w:val="ru-RU"/>
        </w:rPr>
        <w:t>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363F37" w:rsidRPr="001F0D00" w:rsidRDefault="00363F37" w:rsidP="00423EB7">
      <w:pPr>
        <w:pStyle w:val="a6"/>
        <w:numPr>
          <w:ilvl w:val="0"/>
          <w:numId w:val="6"/>
        </w:numPr>
        <w:jc w:val="both"/>
        <w:rPr>
          <w:lang w:val="ru-RU"/>
        </w:rPr>
      </w:pPr>
      <w:r w:rsidRPr="001F0D00">
        <w:rPr>
          <w:lang w:val="ru-RU"/>
        </w:rPr>
        <w:t>реализует задачу выявления творческих способностей, склонностей и одаренностей к разли</w:t>
      </w:r>
      <w:r w:rsidRPr="001F0D00">
        <w:rPr>
          <w:lang w:val="ru-RU"/>
        </w:rPr>
        <w:t>ч</w:t>
      </w:r>
      <w:r w:rsidRPr="001F0D00">
        <w:rPr>
          <w:lang w:val="ru-RU"/>
        </w:rPr>
        <w:t>ным видам деятельности.</w:t>
      </w:r>
    </w:p>
    <w:p w:rsidR="00363F37" w:rsidRPr="001F0D00" w:rsidRDefault="00363F37" w:rsidP="009F34BD">
      <w:pPr>
        <w:pStyle w:val="a6"/>
        <w:ind w:firstLine="567"/>
        <w:jc w:val="both"/>
        <w:rPr>
          <w:lang w:val="ru-RU"/>
        </w:rPr>
      </w:pPr>
    </w:p>
    <w:p w:rsidR="00363F37" w:rsidRDefault="00363F37" w:rsidP="00D55687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0D00">
        <w:rPr>
          <w:rFonts w:ascii="Times New Roman" w:hAnsi="Times New Roman"/>
          <w:b/>
          <w:sz w:val="24"/>
          <w:szCs w:val="24"/>
          <w:lang w:val="ru-RU"/>
        </w:rPr>
        <w:t>Основные принципы программы</w:t>
      </w:r>
    </w:p>
    <w:p w:rsidR="001C24AF" w:rsidRPr="001C24AF" w:rsidRDefault="001C24AF" w:rsidP="00D55687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3F37" w:rsidRPr="001F0D00" w:rsidRDefault="00363F37" w:rsidP="009F34BD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F0D00">
        <w:rPr>
          <w:rFonts w:ascii="Times New Roman" w:hAnsi="Times New Roman"/>
          <w:b/>
          <w:sz w:val="24"/>
          <w:szCs w:val="24"/>
          <w:lang w:val="ru-RU"/>
        </w:rPr>
        <w:t>Принцип системности</w:t>
      </w:r>
      <w:r w:rsidR="008956DE">
        <w:rPr>
          <w:rFonts w:ascii="Times New Roman" w:hAnsi="Times New Roman"/>
          <w:b/>
          <w:sz w:val="24"/>
          <w:szCs w:val="24"/>
          <w:lang w:val="ru-RU"/>
        </w:rPr>
        <w:t>-</w:t>
      </w:r>
    </w:p>
    <w:p w:rsidR="00363F37" w:rsidRPr="001F0D00" w:rsidRDefault="00363F37" w:rsidP="009F34BD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1F0D00">
        <w:rPr>
          <w:rFonts w:ascii="Times New Roman" w:hAnsi="Times New Roman"/>
          <w:sz w:val="24"/>
          <w:szCs w:val="24"/>
          <w:lang w:val="ru-RU"/>
        </w:rPr>
        <w:t>Реализация  задач через связь внеурочной деятельности с учебным процессом.</w:t>
      </w:r>
    </w:p>
    <w:p w:rsidR="00363F37" w:rsidRPr="001F0D00" w:rsidRDefault="00363F37" w:rsidP="009F34BD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F0D00">
        <w:rPr>
          <w:rFonts w:ascii="Times New Roman" w:hAnsi="Times New Roman"/>
          <w:b/>
          <w:sz w:val="24"/>
          <w:szCs w:val="24"/>
          <w:lang w:val="ru-RU"/>
        </w:rPr>
        <w:t xml:space="preserve">Принцип </w:t>
      </w:r>
      <w:proofErr w:type="spellStart"/>
      <w:r w:rsidRPr="001F0D00">
        <w:rPr>
          <w:rFonts w:ascii="Times New Roman" w:hAnsi="Times New Roman"/>
          <w:b/>
          <w:sz w:val="24"/>
          <w:szCs w:val="24"/>
          <w:lang w:val="ru-RU"/>
        </w:rPr>
        <w:t>гуманизации</w:t>
      </w:r>
      <w:proofErr w:type="spellEnd"/>
      <w:r w:rsidR="008956DE">
        <w:rPr>
          <w:rFonts w:ascii="Times New Roman" w:hAnsi="Times New Roman"/>
          <w:b/>
          <w:sz w:val="24"/>
          <w:szCs w:val="24"/>
          <w:lang w:val="ru-RU"/>
        </w:rPr>
        <w:t>-</w:t>
      </w:r>
    </w:p>
    <w:p w:rsidR="00363F37" w:rsidRPr="001F0D00" w:rsidRDefault="00363F37" w:rsidP="009F34BD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1F0D00">
        <w:rPr>
          <w:rFonts w:ascii="Times New Roman" w:hAnsi="Times New Roman"/>
          <w:sz w:val="24"/>
          <w:szCs w:val="24"/>
          <w:lang w:val="ru-RU"/>
        </w:rPr>
        <w:t>Уважение к личности ребёнка. Создание благоприятных условий для развития способностей детей.</w:t>
      </w:r>
    </w:p>
    <w:p w:rsidR="00363F37" w:rsidRPr="001F0D00" w:rsidRDefault="00363F37" w:rsidP="009F34BD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F0D00">
        <w:rPr>
          <w:rFonts w:ascii="Times New Roman" w:hAnsi="Times New Roman"/>
          <w:b/>
          <w:sz w:val="24"/>
          <w:szCs w:val="24"/>
          <w:lang w:val="ru-RU"/>
        </w:rPr>
        <w:t>Принцип опоры</w:t>
      </w:r>
      <w:r w:rsidR="008956DE">
        <w:rPr>
          <w:rFonts w:ascii="Times New Roman" w:hAnsi="Times New Roman"/>
          <w:b/>
          <w:sz w:val="24"/>
          <w:szCs w:val="24"/>
          <w:lang w:val="ru-RU"/>
        </w:rPr>
        <w:t>-</w:t>
      </w:r>
    </w:p>
    <w:p w:rsidR="00363F37" w:rsidRPr="001F0D00" w:rsidRDefault="00363F37" w:rsidP="009F34BD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1F0D00">
        <w:rPr>
          <w:rFonts w:ascii="Times New Roman" w:hAnsi="Times New Roman"/>
          <w:sz w:val="24"/>
          <w:szCs w:val="24"/>
          <w:lang w:val="ru-RU"/>
        </w:rPr>
        <w:t>Учёт интересов и потребностей учащихся; опора на них.</w:t>
      </w:r>
    </w:p>
    <w:p w:rsidR="00363F37" w:rsidRPr="001F0D00" w:rsidRDefault="00363F37" w:rsidP="009F34BD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F0D00">
        <w:rPr>
          <w:rFonts w:ascii="Times New Roman" w:hAnsi="Times New Roman"/>
          <w:b/>
          <w:sz w:val="24"/>
          <w:szCs w:val="24"/>
          <w:lang w:val="ru-RU"/>
        </w:rPr>
        <w:t>Принцип совместной деятельности детей и взрослых</w:t>
      </w:r>
      <w:r w:rsidR="008956DE">
        <w:rPr>
          <w:rFonts w:ascii="Times New Roman" w:hAnsi="Times New Roman"/>
          <w:b/>
          <w:sz w:val="24"/>
          <w:szCs w:val="24"/>
          <w:lang w:val="ru-RU"/>
        </w:rPr>
        <w:t>-</w:t>
      </w:r>
    </w:p>
    <w:p w:rsidR="000F66D3" w:rsidRPr="001F0D00" w:rsidRDefault="00363F37" w:rsidP="00D5568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1F0D00">
        <w:rPr>
          <w:rFonts w:ascii="Times New Roman" w:hAnsi="Times New Roman"/>
          <w:sz w:val="24"/>
          <w:szCs w:val="24"/>
          <w:lang w:val="ru-RU"/>
        </w:rPr>
        <w:t>Привлечение родителей и детей на всех этапах исследовательской деятельности: планировании, о</w:t>
      </w:r>
      <w:r w:rsidRPr="001F0D00">
        <w:rPr>
          <w:rFonts w:ascii="Times New Roman" w:hAnsi="Times New Roman"/>
          <w:sz w:val="24"/>
          <w:szCs w:val="24"/>
          <w:lang w:val="ru-RU"/>
        </w:rPr>
        <w:t>б</w:t>
      </w:r>
      <w:r w:rsidRPr="001F0D00">
        <w:rPr>
          <w:rFonts w:ascii="Times New Roman" w:hAnsi="Times New Roman"/>
          <w:sz w:val="24"/>
          <w:szCs w:val="24"/>
          <w:lang w:val="ru-RU"/>
        </w:rPr>
        <w:t>суждении, проведении.</w:t>
      </w:r>
    </w:p>
    <w:p w:rsidR="00363F37" w:rsidRPr="001F0D00" w:rsidRDefault="00363F37" w:rsidP="009F34BD">
      <w:pPr>
        <w:shd w:val="clear" w:color="auto" w:fill="FFFFFF"/>
        <w:jc w:val="both"/>
        <w:rPr>
          <w:lang w:val="ru-RU"/>
        </w:rPr>
      </w:pPr>
      <w:r w:rsidRPr="001F0D00">
        <w:rPr>
          <w:b/>
          <w:bCs/>
          <w:color w:val="000000"/>
          <w:spacing w:val="1"/>
          <w:lang w:val="ru-RU"/>
        </w:rPr>
        <w:t>Принцип обратной связи</w:t>
      </w:r>
      <w:r w:rsidR="008956DE">
        <w:rPr>
          <w:b/>
          <w:bCs/>
          <w:color w:val="000000"/>
          <w:spacing w:val="1"/>
          <w:lang w:val="ru-RU"/>
        </w:rPr>
        <w:t>-</w:t>
      </w:r>
    </w:p>
    <w:p w:rsidR="00363F37" w:rsidRPr="001F0D00" w:rsidRDefault="00363F37" w:rsidP="009F34BD">
      <w:pPr>
        <w:shd w:val="clear" w:color="auto" w:fill="FFFFFF"/>
        <w:jc w:val="both"/>
        <w:rPr>
          <w:lang w:val="ru-RU"/>
        </w:rPr>
      </w:pPr>
      <w:r w:rsidRPr="001F0D00">
        <w:rPr>
          <w:color w:val="000000"/>
          <w:spacing w:val="3"/>
          <w:lang w:val="ru-RU"/>
        </w:rPr>
        <w:t>Каждое занятие должно заканчиваться рефлексией. Совместно с учащимися необ</w:t>
      </w:r>
      <w:r w:rsidRPr="001F0D00">
        <w:rPr>
          <w:color w:val="000000"/>
          <w:spacing w:val="3"/>
          <w:lang w:val="ru-RU"/>
        </w:rPr>
        <w:softHyphen/>
      </w:r>
      <w:r w:rsidRPr="001F0D00">
        <w:rPr>
          <w:color w:val="000000"/>
          <w:spacing w:val="1"/>
          <w:lang w:val="ru-RU"/>
        </w:rPr>
        <w:t>ходимо обс</w:t>
      </w:r>
      <w:r w:rsidRPr="001F0D00">
        <w:rPr>
          <w:color w:val="000000"/>
          <w:spacing w:val="1"/>
          <w:lang w:val="ru-RU"/>
        </w:rPr>
        <w:t>у</w:t>
      </w:r>
      <w:r w:rsidRPr="001F0D00">
        <w:rPr>
          <w:color w:val="000000"/>
          <w:spacing w:val="1"/>
          <w:lang w:val="ru-RU"/>
        </w:rPr>
        <w:t xml:space="preserve">дить, что получилось и что не получилось, изучить их </w:t>
      </w:r>
      <w:r w:rsidRPr="001F0D00">
        <w:rPr>
          <w:color w:val="000000"/>
          <w:spacing w:val="2"/>
          <w:lang w:val="ru-RU"/>
        </w:rPr>
        <w:t>мнение, определить их настроение и перспе</w:t>
      </w:r>
      <w:r w:rsidRPr="001F0D00">
        <w:rPr>
          <w:color w:val="000000"/>
          <w:spacing w:val="2"/>
          <w:lang w:val="ru-RU"/>
        </w:rPr>
        <w:t>к</w:t>
      </w:r>
      <w:r w:rsidRPr="001F0D00">
        <w:rPr>
          <w:color w:val="000000"/>
          <w:spacing w:val="2"/>
          <w:lang w:val="ru-RU"/>
        </w:rPr>
        <w:t>тиву</w:t>
      </w:r>
      <w:r w:rsidRPr="001F0D00">
        <w:rPr>
          <w:color w:val="000000"/>
          <w:spacing w:val="1"/>
          <w:lang w:val="ru-RU"/>
        </w:rPr>
        <w:t xml:space="preserve">. </w:t>
      </w:r>
    </w:p>
    <w:p w:rsidR="00363F37" w:rsidRPr="001F0D00" w:rsidRDefault="00363F37" w:rsidP="009F34BD">
      <w:pPr>
        <w:shd w:val="clear" w:color="auto" w:fill="FFFFFF"/>
        <w:jc w:val="both"/>
        <w:rPr>
          <w:lang w:val="ru-RU"/>
        </w:rPr>
      </w:pPr>
      <w:r w:rsidRPr="001F0D00">
        <w:rPr>
          <w:b/>
          <w:bCs/>
          <w:color w:val="000000"/>
          <w:lang w:val="ru-RU"/>
        </w:rPr>
        <w:t>Принцип успешности</w:t>
      </w:r>
      <w:r w:rsidR="008956DE">
        <w:rPr>
          <w:b/>
          <w:bCs/>
          <w:color w:val="000000"/>
          <w:lang w:val="ru-RU"/>
        </w:rPr>
        <w:t>-</w:t>
      </w:r>
    </w:p>
    <w:p w:rsidR="00363F37" w:rsidRPr="001F0D00" w:rsidRDefault="00363F37" w:rsidP="009F34BD">
      <w:pPr>
        <w:shd w:val="clear" w:color="auto" w:fill="FFFFFF"/>
        <w:jc w:val="both"/>
        <w:rPr>
          <w:lang w:val="ru-RU"/>
        </w:rPr>
      </w:pPr>
      <w:r w:rsidRPr="001F0D00">
        <w:rPr>
          <w:lang w:val="ru-RU"/>
        </w:rPr>
        <w:t>И взрослому, и ребенку необходимо быть значимым и успеш</w:t>
      </w:r>
      <w:r w:rsidRPr="001F0D00">
        <w:rPr>
          <w:lang w:val="ru-RU"/>
        </w:rPr>
        <w:softHyphen/>
      </w:r>
      <w:r w:rsidRPr="001F0D00">
        <w:rPr>
          <w:spacing w:val="3"/>
          <w:lang w:val="ru-RU"/>
        </w:rPr>
        <w:t>ным. Степень успешности определяет самочувствие человека, его</w:t>
      </w:r>
      <w:r w:rsidRPr="001F0D00">
        <w:rPr>
          <w:lang w:val="ru-RU"/>
        </w:rPr>
        <w:t xml:space="preserve"> отношение к окружающим его людям, окружающему миру. </w:t>
      </w:r>
      <w:r w:rsidRPr="001F0D00">
        <w:rPr>
          <w:spacing w:val="3"/>
          <w:lang w:val="ru-RU"/>
        </w:rPr>
        <w:t xml:space="preserve">Если ученик будет </w:t>
      </w:r>
      <w:r w:rsidRPr="001F0D00">
        <w:rPr>
          <w:lang w:val="ru-RU"/>
        </w:rPr>
        <w:t xml:space="preserve">видеть, что его вклад в общее дело оценен, то в последующих делах </w:t>
      </w:r>
      <w:r w:rsidRPr="001F0D00">
        <w:rPr>
          <w:spacing w:val="3"/>
          <w:lang w:val="ru-RU"/>
        </w:rPr>
        <w:t>он будет еще более а</w:t>
      </w:r>
      <w:r w:rsidRPr="001F0D00">
        <w:rPr>
          <w:spacing w:val="3"/>
          <w:lang w:val="ru-RU"/>
        </w:rPr>
        <w:t>к</w:t>
      </w:r>
      <w:r w:rsidRPr="001F0D00">
        <w:rPr>
          <w:spacing w:val="3"/>
          <w:lang w:val="ru-RU"/>
        </w:rPr>
        <w:t xml:space="preserve">тивен и успешен. </w:t>
      </w:r>
      <w:r w:rsidRPr="001F0D00">
        <w:rPr>
          <w:lang w:val="ru-RU"/>
        </w:rPr>
        <w:t xml:space="preserve">Очень важно, чтобы оценка успешности ученика </w:t>
      </w:r>
      <w:r w:rsidRPr="001F0D00">
        <w:rPr>
          <w:spacing w:val="3"/>
          <w:lang w:val="ru-RU"/>
        </w:rPr>
        <w:t>была искренней и неформал</w:t>
      </w:r>
      <w:r w:rsidRPr="001F0D00">
        <w:rPr>
          <w:spacing w:val="3"/>
          <w:lang w:val="ru-RU"/>
        </w:rPr>
        <w:t>ь</w:t>
      </w:r>
      <w:r w:rsidRPr="001F0D00">
        <w:rPr>
          <w:spacing w:val="3"/>
          <w:lang w:val="ru-RU"/>
        </w:rPr>
        <w:t xml:space="preserve">ной, она должна отмечать реальный </w:t>
      </w:r>
      <w:r w:rsidRPr="001F0D00">
        <w:rPr>
          <w:spacing w:val="-1"/>
          <w:lang w:val="ru-RU"/>
        </w:rPr>
        <w:t>успех и реальное достижение.</w:t>
      </w:r>
    </w:p>
    <w:p w:rsidR="000F66D3" w:rsidRPr="001F0D00" w:rsidRDefault="000F66D3" w:rsidP="009F34BD">
      <w:pPr>
        <w:tabs>
          <w:tab w:val="left" w:pos="8100"/>
        </w:tabs>
        <w:jc w:val="both"/>
        <w:rPr>
          <w:lang w:val="ru-RU"/>
        </w:rPr>
      </w:pPr>
    </w:p>
    <w:p w:rsidR="00B72FA3" w:rsidRPr="001F0D00" w:rsidRDefault="00363F37" w:rsidP="00B72FA3">
      <w:pPr>
        <w:pStyle w:val="a7"/>
        <w:tabs>
          <w:tab w:val="left" w:pos="8100"/>
        </w:tabs>
        <w:ind w:left="426"/>
        <w:jc w:val="center"/>
        <w:rPr>
          <w:b/>
          <w:sz w:val="28"/>
          <w:lang w:val="ru-RU"/>
        </w:rPr>
      </w:pPr>
      <w:r w:rsidRPr="001F0D00">
        <w:rPr>
          <w:b/>
          <w:sz w:val="28"/>
          <w:lang w:val="ru-RU"/>
        </w:rPr>
        <w:t>В результате работы по программе курса учащиеся должны</w:t>
      </w:r>
    </w:p>
    <w:p w:rsidR="00363F37" w:rsidRPr="00B72FA3" w:rsidRDefault="00363F37" w:rsidP="00B72FA3">
      <w:pPr>
        <w:pStyle w:val="a7"/>
        <w:tabs>
          <w:tab w:val="left" w:pos="8100"/>
        </w:tabs>
        <w:ind w:left="426"/>
        <w:rPr>
          <w:b/>
          <w:sz w:val="28"/>
        </w:rPr>
      </w:pPr>
      <w:r w:rsidRPr="001F0D00">
        <w:rPr>
          <w:b/>
          <w:sz w:val="28"/>
          <w:lang w:val="ru-RU"/>
        </w:rPr>
        <w:t xml:space="preserve"> </w:t>
      </w:r>
      <w:proofErr w:type="spellStart"/>
      <w:proofErr w:type="gramStart"/>
      <w:r w:rsidRPr="00B72FA3">
        <w:rPr>
          <w:b/>
        </w:rPr>
        <w:t>знать</w:t>
      </w:r>
      <w:proofErr w:type="spellEnd"/>
      <w:proofErr w:type="gramEnd"/>
      <w:r w:rsidRPr="00B72FA3">
        <w:rPr>
          <w:b/>
          <w:sz w:val="28"/>
        </w:rPr>
        <w:t>:</w:t>
      </w:r>
    </w:p>
    <w:p w:rsidR="001638A8" w:rsidRPr="001F0D00" w:rsidRDefault="001638A8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lang w:val="ru-RU"/>
        </w:rPr>
      </w:pPr>
      <w:r w:rsidRPr="001F0D00">
        <w:rPr>
          <w:lang w:val="ru-RU"/>
        </w:rPr>
        <w:t>методику работы с биологическими объектами и микроскопом;</w:t>
      </w:r>
    </w:p>
    <w:p w:rsidR="00363F37" w:rsidRPr="001F0D00" w:rsidRDefault="00363F37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lang w:val="ru-RU"/>
        </w:rPr>
      </w:pPr>
      <w:r w:rsidRPr="001F0D00">
        <w:rPr>
          <w:lang w:val="ru-RU"/>
        </w:rPr>
        <w:t>понятия цели, объекта и гипотезы исследования;</w:t>
      </w:r>
    </w:p>
    <w:p w:rsidR="00363F37" w:rsidRPr="009F34BD" w:rsidRDefault="00363F37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</w:pPr>
      <w:proofErr w:type="spellStart"/>
      <w:r w:rsidRPr="009F34BD">
        <w:t>основные</w:t>
      </w:r>
      <w:proofErr w:type="spellEnd"/>
      <w:r w:rsidRPr="009F34BD">
        <w:t xml:space="preserve"> </w:t>
      </w:r>
      <w:proofErr w:type="spellStart"/>
      <w:r w:rsidRPr="009F34BD">
        <w:t>источники</w:t>
      </w:r>
      <w:proofErr w:type="spellEnd"/>
      <w:r w:rsidRPr="009F34BD">
        <w:t xml:space="preserve"> </w:t>
      </w:r>
      <w:proofErr w:type="spellStart"/>
      <w:r w:rsidRPr="009F34BD">
        <w:t>информации</w:t>
      </w:r>
      <w:proofErr w:type="spellEnd"/>
      <w:r w:rsidRPr="009F34BD">
        <w:t>;</w:t>
      </w:r>
    </w:p>
    <w:p w:rsidR="00363F37" w:rsidRPr="001F0D00" w:rsidRDefault="00363F37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lang w:val="ru-RU"/>
        </w:rPr>
      </w:pPr>
      <w:r w:rsidRPr="001F0D00">
        <w:rPr>
          <w:lang w:val="ru-RU"/>
        </w:rPr>
        <w:t>правила оформления списка использованной литературы;</w:t>
      </w:r>
    </w:p>
    <w:p w:rsidR="00363F37" w:rsidRPr="001F0D00" w:rsidRDefault="00363F37" w:rsidP="00423EB7">
      <w:pPr>
        <w:pStyle w:val="a6"/>
        <w:numPr>
          <w:ilvl w:val="0"/>
          <w:numId w:val="7"/>
        </w:numPr>
        <w:ind w:left="426"/>
        <w:jc w:val="both"/>
        <w:rPr>
          <w:lang w:val="ru-RU"/>
        </w:rPr>
      </w:pPr>
      <w:r w:rsidRPr="001F0D00">
        <w:rPr>
          <w:lang w:val="ru-RU"/>
        </w:rPr>
        <w:t>способы познания окружающего мира (наблюдения, эксперименты);</w:t>
      </w:r>
    </w:p>
    <w:p w:rsidR="001638A8" w:rsidRPr="001F0D00" w:rsidRDefault="001638A8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lang w:val="ru-RU"/>
        </w:rPr>
      </w:pPr>
      <w:r w:rsidRPr="001F0D00">
        <w:rPr>
          <w:lang w:val="ru-RU"/>
        </w:rPr>
        <w:lastRenderedPageBreak/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363F37" w:rsidRPr="001F0D00" w:rsidRDefault="00363F37" w:rsidP="00423EB7">
      <w:pPr>
        <w:pStyle w:val="a6"/>
        <w:numPr>
          <w:ilvl w:val="0"/>
          <w:numId w:val="7"/>
        </w:numPr>
        <w:ind w:left="426"/>
        <w:jc w:val="both"/>
        <w:rPr>
          <w:lang w:val="ru-RU"/>
        </w:rPr>
      </w:pPr>
      <w:r w:rsidRPr="001F0D00">
        <w:rPr>
          <w:lang w:val="ru-RU"/>
        </w:rPr>
        <w:t>источники информации (книга, старшие товарищи и родственники, видео курсы, ресурсы Инте</w:t>
      </w:r>
      <w:r w:rsidRPr="001F0D00">
        <w:rPr>
          <w:lang w:val="ru-RU"/>
        </w:rPr>
        <w:t>р</w:t>
      </w:r>
      <w:r w:rsidRPr="001F0D00">
        <w:rPr>
          <w:lang w:val="ru-RU"/>
        </w:rPr>
        <w:t>нета).</w:t>
      </w:r>
    </w:p>
    <w:p w:rsidR="00B72FA3" w:rsidRPr="001F0D00" w:rsidRDefault="00B72FA3" w:rsidP="00B72FA3">
      <w:pPr>
        <w:pStyle w:val="a6"/>
        <w:ind w:left="66"/>
        <w:jc w:val="both"/>
        <w:rPr>
          <w:lang w:val="ru-RU"/>
        </w:rPr>
      </w:pPr>
    </w:p>
    <w:p w:rsidR="00B72FA3" w:rsidRPr="001F0D00" w:rsidRDefault="00B72FA3" w:rsidP="00B72FA3">
      <w:pPr>
        <w:pStyle w:val="a6"/>
        <w:ind w:left="66"/>
        <w:jc w:val="both"/>
        <w:rPr>
          <w:lang w:val="ru-RU"/>
        </w:rPr>
      </w:pPr>
    </w:p>
    <w:p w:rsidR="00363F37" w:rsidRPr="009F34BD" w:rsidRDefault="00B72FA3" w:rsidP="009F34BD">
      <w:pPr>
        <w:tabs>
          <w:tab w:val="left" w:pos="8100"/>
        </w:tabs>
        <w:jc w:val="both"/>
        <w:rPr>
          <w:b/>
        </w:rPr>
      </w:pPr>
      <w:r w:rsidRPr="001F0D00">
        <w:rPr>
          <w:b/>
          <w:lang w:val="ru-RU"/>
        </w:rPr>
        <w:t xml:space="preserve">    </w:t>
      </w:r>
      <w:proofErr w:type="spellStart"/>
      <w:proofErr w:type="gramStart"/>
      <w:r w:rsidR="00363F37" w:rsidRPr="009F34BD">
        <w:rPr>
          <w:b/>
        </w:rPr>
        <w:t>уметь</w:t>
      </w:r>
      <w:proofErr w:type="spellEnd"/>
      <w:proofErr w:type="gramEnd"/>
      <w:r w:rsidR="00363F37" w:rsidRPr="009F34BD">
        <w:rPr>
          <w:b/>
        </w:rPr>
        <w:t>:</w:t>
      </w:r>
    </w:p>
    <w:p w:rsidR="00363F37" w:rsidRPr="009F34BD" w:rsidRDefault="00363F37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</w:rPr>
      </w:pPr>
      <w:r w:rsidRPr="009F34BD">
        <w:rPr>
          <w:rFonts w:ascii="Times New Roman" w:hAnsi="Times New Roman"/>
        </w:rPr>
        <w:t>выделять объект исследования;</w:t>
      </w:r>
    </w:p>
    <w:p w:rsidR="00363F37" w:rsidRPr="001F0D00" w:rsidRDefault="00363F37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>разделять учебно-исследовательскую деятельность на этапы;</w:t>
      </w:r>
    </w:p>
    <w:p w:rsidR="00363F37" w:rsidRPr="001F0D00" w:rsidRDefault="00363F37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>выдвигать гипотезы и осуществлять их проверку;</w:t>
      </w:r>
    </w:p>
    <w:p w:rsidR="00363F37" w:rsidRPr="009F34BD" w:rsidRDefault="00363F37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</w:rPr>
      </w:pPr>
      <w:proofErr w:type="spellStart"/>
      <w:r w:rsidRPr="009F34BD">
        <w:rPr>
          <w:rFonts w:ascii="Times New Roman" w:hAnsi="Times New Roman"/>
        </w:rPr>
        <w:t>работать</w:t>
      </w:r>
      <w:proofErr w:type="spellEnd"/>
      <w:r w:rsidRPr="009F34BD">
        <w:rPr>
          <w:rFonts w:ascii="Times New Roman" w:hAnsi="Times New Roman"/>
        </w:rPr>
        <w:t xml:space="preserve"> в </w:t>
      </w:r>
      <w:proofErr w:type="spellStart"/>
      <w:r w:rsidRPr="009F34BD">
        <w:rPr>
          <w:rFonts w:ascii="Times New Roman" w:hAnsi="Times New Roman"/>
        </w:rPr>
        <w:t>группе</w:t>
      </w:r>
      <w:proofErr w:type="spellEnd"/>
      <w:r w:rsidRPr="009F34BD">
        <w:rPr>
          <w:rFonts w:ascii="Times New Roman" w:hAnsi="Times New Roman"/>
        </w:rPr>
        <w:t>;</w:t>
      </w:r>
    </w:p>
    <w:p w:rsidR="00363F37" w:rsidRPr="001F0D00" w:rsidRDefault="00363F37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>пользоваться словарями, энциклопедиями  другими учебными пособиями;</w:t>
      </w:r>
    </w:p>
    <w:p w:rsidR="00363F37" w:rsidRPr="009F34BD" w:rsidRDefault="00363F37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</w:rPr>
      </w:pPr>
      <w:proofErr w:type="spellStart"/>
      <w:r w:rsidRPr="009F34BD">
        <w:rPr>
          <w:rFonts w:ascii="Times New Roman" w:hAnsi="Times New Roman"/>
        </w:rPr>
        <w:t>вести</w:t>
      </w:r>
      <w:proofErr w:type="spellEnd"/>
      <w:r w:rsidRPr="009F34BD">
        <w:rPr>
          <w:rFonts w:ascii="Times New Roman" w:hAnsi="Times New Roman"/>
        </w:rPr>
        <w:t xml:space="preserve"> </w:t>
      </w:r>
      <w:proofErr w:type="spellStart"/>
      <w:r w:rsidRPr="009F34BD">
        <w:rPr>
          <w:rFonts w:ascii="Times New Roman" w:hAnsi="Times New Roman"/>
        </w:rPr>
        <w:t>наблюдения</w:t>
      </w:r>
      <w:proofErr w:type="spellEnd"/>
      <w:r w:rsidRPr="009F34BD">
        <w:rPr>
          <w:rFonts w:ascii="Times New Roman" w:hAnsi="Times New Roman"/>
        </w:rPr>
        <w:t xml:space="preserve"> </w:t>
      </w:r>
      <w:proofErr w:type="spellStart"/>
      <w:r w:rsidRPr="009F34BD">
        <w:rPr>
          <w:rFonts w:ascii="Times New Roman" w:hAnsi="Times New Roman"/>
        </w:rPr>
        <w:t>окружающего</w:t>
      </w:r>
      <w:proofErr w:type="spellEnd"/>
      <w:r w:rsidRPr="009F34BD">
        <w:rPr>
          <w:rFonts w:ascii="Times New Roman" w:hAnsi="Times New Roman"/>
        </w:rPr>
        <w:t xml:space="preserve"> </w:t>
      </w:r>
      <w:proofErr w:type="spellStart"/>
      <w:r w:rsidRPr="009F34BD">
        <w:rPr>
          <w:rFonts w:ascii="Times New Roman" w:hAnsi="Times New Roman"/>
        </w:rPr>
        <w:t>мира</w:t>
      </w:r>
      <w:proofErr w:type="spellEnd"/>
      <w:r w:rsidRPr="009F34BD">
        <w:rPr>
          <w:rFonts w:ascii="Times New Roman" w:hAnsi="Times New Roman"/>
        </w:rPr>
        <w:t>;</w:t>
      </w:r>
    </w:p>
    <w:p w:rsidR="00363F37" w:rsidRPr="001F0D00" w:rsidRDefault="00363F37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>планировать и организовывать исследовательскую деятельность;</w:t>
      </w:r>
    </w:p>
    <w:p w:rsidR="00363F37" w:rsidRPr="009F34BD" w:rsidRDefault="00363F37" w:rsidP="00423EB7">
      <w:pPr>
        <w:pStyle w:val="a7"/>
        <w:numPr>
          <w:ilvl w:val="0"/>
          <w:numId w:val="7"/>
        </w:numPr>
        <w:tabs>
          <w:tab w:val="left" w:pos="8100"/>
        </w:tabs>
        <w:ind w:left="426"/>
        <w:jc w:val="both"/>
        <w:rPr>
          <w:rFonts w:ascii="Times New Roman" w:hAnsi="Times New Roman"/>
        </w:rPr>
      </w:pPr>
      <w:proofErr w:type="spellStart"/>
      <w:proofErr w:type="gramStart"/>
      <w:r w:rsidRPr="009F34BD">
        <w:rPr>
          <w:rFonts w:ascii="Times New Roman" w:hAnsi="Times New Roman"/>
        </w:rPr>
        <w:t>работать</w:t>
      </w:r>
      <w:proofErr w:type="spellEnd"/>
      <w:proofErr w:type="gramEnd"/>
      <w:r w:rsidRPr="009F34BD">
        <w:rPr>
          <w:rFonts w:ascii="Times New Roman" w:hAnsi="Times New Roman"/>
        </w:rPr>
        <w:t xml:space="preserve"> в </w:t>
      </w:r>
      <w:proofErr w:type="spellStart"/>
      <w:r w:rsidRPr="009F34BD">
        <w:rPr>
          <w:rFonts w:ascii="Times New Roman" w:hAnsi="Times New Roman"/>
        </w:rPr>
        <w:t>группе</w:t>
      </w:r>
      <w:proofErr w:type="spellEnd"/>
      <w:r w:rsidRPr="009F34BD">
        <w:rPr>
          <w:rFonts w:ascii="Times New Roman" w:hAnsi="Times New Roman"/>
        </w:rPr>
        <w:t>.</w:t>
      </w:r>
    </w:p>
    <w:p w:rsidR="00EA374A" w:rsidRPr="00450927" w:rsidRDefault="00EA374A" w:rsidP="00EA374A">
      <w:pPr>
        <w:rPr>
          <w:lang w:val="ru-RU"/>
        </w:rPr>
      </w:pPr>
    </w:p>
    <w:p w:rsidR="00EA374A" w:rsidRDefault="00EA374A" w:rsidP="00EA374A"/>
    <w:p w:rsidR="00450927" w:rsidRDefault="001C24AF" w:rsidP="00EA374A">
      <w:pPr>
        <w:rPr>
          <w:lang w:val="ru-RU"/>
        </w:rPr>
      </w:pPr>
      <w:r>
        <w:rPr>
          <w:lang w:val="ru-RU"/>
        </w:rPr>
        <w:t xml:space="preserve"> Построение работы в кружке «Юный исследователь» имеет с</w:t>
      </w:r>
      <w:r w:rsidR="00450927">
        <w:rPr>
          <w:lang w:val="ru-RU"/>
        </w:rPr>
        <w:t xml:space="preserve">вои </w:t>
      </w:r>
      <w:r w:rsidR="00450927" w:rsidRPr="00450927">
        <w:rPr>
          <w:b/>
          <w:lang w:val="ru-RU"/>
        </w:rPr>
        <w:t>особенности</w:t>
      </w:r>
      <w:r w:rsidR="00471D16">
        <w:rPr>
          <w:lang w:val="ru-RU"/>
        </w:rPr>
        <w:t>:</w:t>
      </w:r>
      <w:r w:rsidR="00450927">
        <w:rPr>
          <w:lang w:val="ru-RU"/>
        </w:rPr>
        <w:t xml:space="preserve"> </w:t>
      </w:r>
    </w:p>
    <w:p w:rsidR="00450927" w:rsidRDefault="00450927" w:rsidP="00EA374A">
      <w:pPr>
        <w:rPr>
          <w:lang w:val="ru-RU"/>
        </w:rPr>
      </w:pPr>
    </w:p>
    <w:p w:rsidR="00EA374A" w:rsidRDefault="00450927" w:rsidP="00EA374A">
      <w:pPr>
        <w:rPr>
          <w:rFonts w:ascii="Times New Roman" w:hAnsi="Times New Roman"/>
          <w:lang w:val="ru-RU"/>
        </w:rPr>
      </w:pPr>
      <w:r>
        <w:rPr>
          <w:lang w:val="ru-RU"/>
        </w:rPr>
        <w:t>После вводного занятия и ознакомления с правилами работы в биологической лаборатории (п.1),  ученики пр</w:t>
      </w:r>
      <w:r w:rsidR="003E0A86">
        <w:rPr>
          <w:lang w:val="ru-RU"/>
        </w:rPr>
        <w:t>иступают к осуществлению проектов</w:t>
      </w:r>
      <w:r>
        <w:rPr>
          <w:lang w:val="ru-RU"/>
        </w:rPr>
        <w:t>,  примерные темы которых приведены ниже (п.</w:t>
      </w:r>
      <w:r w:rsidRPr="00450927">
        <w:rPr>
          <w:rFonts w:ascii="Times New Roman" w:hAnsi="Times New Roman"/>
          <w:lang w:val="ru-RU"/>
        </w:rPr>
        <w:t>2).</w:t>
      </w:r>
      <w:r>
        <w:rPr>
          <w:rFonts w:ascii="Times New Roman" w:hAnsi="Times New Roman"/>
          <w:lang w:val="ru-RU"/>
        </w:rPr>
        <w:t xml:space="preserve"> По правилам проектной деятельности нельзя заранее сформулировать темы проектов, т. к. они ро</w:t>
      </w:r>
      <w:r>
        <w:rPr>
          <w:rFonts w:ascii="Times New Roman" w:hAnsi="Times New Roman"/>
          <w:lang w:val="ru-RU"/>
        </w:rPr>
        <w:t>ж</w:t>
      </w:r>
      <w:r>
        <w:rPr>
          <w:rFonts w:ascii="Times New Roman" w:hAnsi="Times New Roman"/>
          <w:lang w:val="ru-RU"/>
        </w:rPr>
        <w:t>даются в голове самих учеников исходя из личностной значимости. Поэтому приведенные темы я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ляются приблизительными. </w:t>
      </w:r>
    </w:p>
    <w:p w:rsidR="00450927" w:rsidRPr="001C24AF" w:rsidRDefault="00450927" w:rsidP="00EA374A">
      <w:pPr>
        <w:rPr>
          <w:lang w:val="ru-RU"/>
        </w:rPr>
      </w:pPr>
      <w:r>
        <w:rPr>
          <w:rFonts w:ascii="Times New Roman" w:hAnsi="Times New Roman"/>
          <w:lang w:val="ru-RU"/>
        </w:rPr>
        <w:t>В ходе работы над выбранным учеником проектом</w:t>
      </w:r>
      <w:r w:rsidR="00EC579A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исходя из личностной значимости</w:t>
      </w:r>
      <w:r w:rsidR="00EC579A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 дети будут</w:t>
      </w:r>
      <w:r w:rsidR="00EC579A">
        <w:rPr>
          <w:rFonts w:ascii="Times New Roman" w:hAnsi="Times New Roman"/>
          <w:lang w:val="ru-RU"/>
        </w:rPr>
        <w:t xml:space="preserve"> параллельно </w:t>
      </w:r>
      <w:r>
        <w:rPr>
          <w:rFonts w:ascii="Times New Roman" w:hAnsi="Times New Roman"/>
          <w:lang w:val="ru-RU"/>
        </w:rPr>
        <w:t xml:space="preserve"> знакомиться</w:t>
      </w:r>
      <w:r w:rsidR="00EC579A">
        <w:rPr>
          <w:rFonts w:ascii="Times New Roman" w:hAnsi="Times New Roman"/>
          <w:lang w:val="ru-RU"/>
        </w:rPr>
        <w:t xml:space="preserve"> с формами и методами</w:t>
      </w:r>
      <w:r w:rsidR="00EC579A" w:rsidRPr="00EC579A">
        <w:rPr>
          <w:rFonts w:ascii="Times New Roman" w:hAnsi="Times New Roman"/>
          <w:lang w:val="ru-RU"/>
        </w:rPr>
        <w:t xml:space="preserve"> организации исследовательской деятельности</w:t>
      </w:r>
      <w:r w:rsidR="00EC579A">
        <w:rPr>
          <w:rFonts w:ascii="Times New Roman" w:hAnsi="Times New Roman"/>
          <w:lang w:val="ru-RU"/>
        </w:rPr>
        <w:t xml:space="preserve"> (п.3) и </w:t>
      </w:r>
      <w:r w:rsidR="00EC579A" w:rsidRPr="00EC579A">
        <w:rPr>
          <w:rFonts w:ascii="Times New Roman" w:hAnsi="Times New Roman"/>
          <w:lang w:val="ru-RU"/>
        </w:rPr>
        <w:t>оформл</w:t>
      </w:r>
      <w:r w:rsidR="00EC579A" w:rsidRPr="00EC579A">
        <w:rPr>
          <w:lang w:val="ru-RU"/>
        </w:rPr>
        <w:t>ением исследовательских работ</w:t>
      </w:r>
      <w:r w:rsidR="00EC579A">
        <w:rPr>
          <w:lang w:val="ru-RU"/>
        </w:rPr>
        <w:t xml:space="preserve"> (п. 4). Таким образом, построение учебного материала н</w:t>
      </w:r>
      <w:r w:rsidR="00EC579A">
        <w:rPr>
          <w:lang w:val="ru-RU"/>
        </w:rPr>
        <w:t>о</w:t>
      </w:r>
      <w:r w:rsidR="00EC579A">
        <w:rPr>
          <w:lang w:val="ru-RU"/>
        </w:rPr>
        <w:t xml:space="preserve">сит </w:t>
      </w:r>
      <w:r w:rsidR="00EC579A" w:rsidRPr="00EC579A">
        <w:rPr>
          <w:i/>
          <w:lang w:val="ru-RU"/>
        </w:rPr>
        <w:t>параллельный характер</w:t>
      </w:r>
      <w:r w:rsidR="00EC579A">
        <w:rPr>
          <w:lang w:val="ru-RU"/>
        </w:rPr>
        <w:t>.</w:t>
      </w: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EA374A" w:rsidRPr="001C24AF" w:rsidRDefault="00EA374A" w:rsidP="00EA374A">
      <w:pPr>
        <w:rPr>
          <w:lang w:val="ru-RU"/>
        </w:rPr>
      </w:pPr>
    </w:p>
    <w:p w:rsidR="001C24AF" w:rsidRDefault="001C24AF" w:rsidP="00C956D8">
      <w:pPr>
        <w:pStyle w:val="a8"/>
        <w:spacing w:line="240" w:lineRule="auto"/>
        <w:ind w:firstLine="0"/>
        <w:rPr>
          <w:sz w:val="24"/>
          <w:lang w:val="ru-RU"/>
        </w:rPr>
      </w:pPr>
    </w:p>
    <w:p w:rsidR="001C24AF" w:rsidRPr="001C24AF" w:rsidRDefault="001C24AF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D05D7B" w:rsidRDefault="00EA374A" w:rsidP="00D05D7B">
      <w:pPr>
        <w:jc w:val="center"/>
        <w:rPr>
          <w:b/>
          <w:sz w:val="44"/>
          <w:lang w:val="ru-RU"/>
        </w:rPr>
      </w:pPr>
      <w:r w:rsidRPr="001C24AF">
        <w:rPr>
          <w:b/>
          <w:sz w:val="44"/>
          <w:lang w:val="ru-RU"/>
        </w:rPr>
        <w:t>Содержание программы</w:t>
      </w:r>
      <w:r w:rsidR="001C24AF">
        <w:rPr>
          <w:b/>
          <w:sz w:val="44"/>
          <w:lang w:val="ru-RU"/>
        </w:rPr>
        <w:t xml:space="preserve"> по учебному материалу</w:t>
      </w:r>
      <w:r w:rsidR="00471D16">
        <w:rPr>
          <w:b/>
          <w:sz w:val="44"/>
          <w:lang w:val="ru-RU"/>
        </w:rPr>
        <w:t>:</w:t>
      </w:r>
    </w:p>
    <w:p w:rsidR="001C24AF" w:rsidRPr="001C24AF" w:rsidRDefault="001C24AF" w:rsidP="00D05D7B">
      <w:pPr>
        <w:jc w:val="center"/>
        <w:rPr>
          <w:b/>
          <w:sz w:val="44"/>
          <w:lang w:val="ru-RU"/>
        </w:rPr>
      </w:pPr>
    </w:p>
    <w:p w:rsidR="00D55687" w:rsidRPr="001C24AF" w:rsidRDefault="00D55687" w:rsidP="00D05D7B">
      <w:pPr>
        <w:jc w:val="center"/>
        <w:rPr>
          <w:b/>
          <w:lang w:val="ru-RU"/>
        </w:rPr>
      </w:pPr>
    </w:p>
    <w:p w:rsidR="00EA374A" w:rsidRPr="00EA374A" w:rsidRDefault="00841A10" w:rsidP="00EA374A">
      <w:pPr>
        <w:jc w:val="both"/>
        <w:rPr>
          <w:b/>
          <w:lang w:val="ru-RU"/>
        </w:rPr>
      </w:pPr>
      <w:r w:rsidRPr="00E76DAB">
        <w:rPr>
          <w:b/>
          <w:lang w:val="ru-RU"/>
        </w:rPr>
        <w:t>1</w:t>
      </w:r>
      <w:r>
        <w:rPr>
          <w:b/>
          <w:lang w:val="ru-RU"/>
        </w:rPr>
        <w:t xml:space="preserve">. </w:t>
      </w:r>
      <w:r w:rsidR="00563DAF">
        <w:rPr>
          <w:b/>
          <w:lang w:val="ru-RU"/>
        </w:rPr>
        <w:t>Вводное занятие (2</w:t>
      </w:r>
      <w:r w:rsidR="00EC7F99">
        <w:rPr>
          <w:b/>
          <w:lang w:val="ru-RU"/>
        </w:rPr>
        <w:t xml:space="preserve"> час</w:t>
      </w:r>
      <w:r w:rsidR="00563DAF">
        <w:rPr>
          <w:b/>
          <w:lang w:val="ru-RU"/>
        </w:rPr>
        <w:t>а</w:t>
      </w:r>
      <w:r w:rsidR="00EC7F99">
        <w:rPr>
          <w:b/>
          <w:lang w:val="ru-RU"/>
        </w:rPr>
        <w:t>).</w:t>
      </w:r>
    </w:p>
    <w:p w:rsidR="00EA374A" w:rsidRDefault="00EA374A" w:rsidP="00EA374A">
      <w:pPr>
        <w:rPr>
          <w:lang w:val="ru-RU"/>
        </w:rPr>
      </w:pPr>
      <w:r w:rsidRPr="00EA374A">
        <w:rPr>
          <w:lang w:val="ru-RU"/>
        </w:rPr>
        <w:t>Це</w:t>
      </w:r>
      <w:r w:rsidR="00EC7F99">
        <w:rPr>
          <w:lang w:val="ru-RU"/>
        </w:rPr>
        <w:t>ли и задачи, план работы кружка.</w:t>
      </w:r>
    </w:p>
    <w:p w:rsidR="00D55687" w:rsidRPr="00EC7F99" w:rsidRDefault="00EC7F99" w:rsidP="00EC7F99">
      <w:pPr>
        <w:jc w:val="both"/>
        <w:rPr>
          <w:b/>
          <w:lang w:val="ru-RU"/>
        </w:rPr>
      </w:pPr>
      <w:r w:rsidRPr="00563DAF">
        <w:rPr>
          <w:lang w:val="ru-RU"/>
        </w:rPr>
        <w:t>Биологическая лаборатория и правила работы в ней.</w:t>
      </w:r>
    </w:p>
    <w:p w:rsidR="00493E55" w:rsidRDefault="00EC7F99" w:rsidP="00D55687">
      <w:pPr>
        <w:pStyle w:val="a6"/>
        <w:rPr>
          <w:lang w:val="ru-RU"/>
        </w:rPr>
      </w:pPr>
      <w:r w:rsidRPr="00EC7F99">
        <w:rPr>
          <w:lang w:val="ru-RU"/>
        </w:rPr>
        <w:t xml:space="preserve">Оборудование биологической лаборатории. </w:t>
      </w:r>
    </w:p>
    <w:p w:rsidR="00D55687" w:rsidRDefault="00EC7F99" w:rsidP="00D55687">
      <w:pPr>
        <w:pStyle w:val="a6"/>
        <w:rPr>
          <w:lang w:val="ru-RU"/>
        </w:rPr>
      </w:pPr>
      <w:r w:rsidRPr="00EC7F99">
        <w:rPr>
          <w:lang w:val="ru-RU"/>
        </w:rPr>
        <w:t>Правила работы и ТБ при работе в лаборатории.</w:t>
      </w:r>
    </w:p>
    <w:p w:rsidR="00EC7F99" w:rsidRDefault="00EC7F99" w:rsidP="00D55687">
      <w:pPr>
        <w:pStyle w:val="a6"/>
        <w:rPr>
          <w:lang w:val="ru-RU"/>
        </w:rPr>
      </w:pPr>
    </w:p>
    <w:p w:rsidR="00EC7F99" w:rsidRPr="00EC7F99" w:rsidRDefault="00EC7F99" w:rsidP="00EC7F99">
      <w:pPr>
        <w:pStyle w:val="a6"/>
        <w:rPr>
          <w:b/>
          <w:lang w:val="ru-RU"/>
        </w:rPr>
      </w:pPr>
      <w:r>
        <w:rPr>
          <w:rFonts w:ascii="Times New Roman" w:hAnsi="Times New Roman"/>
          <w:b/>
          <w:lang w:val="ru-RU"/>
        </w:rPr>
        <w:t>2</w:t>
      </w:r>
      <w:r w:rsidRPr="00EC7F99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  <w:r w:rsidR="00450927">
        <w:rPr>
          <w:b/>
          <w:lang w:val="ru-RU"/>
        </w:rPr>
        <w:t xml:space="preserve"> Проектно - и</w:t>
      </w:r>
      <w:r w:rsidRPr="00EC7F99">
        <w:rPr>
          <w:b/>
          <w:lang w:val="ru-RU"/>
        </w:rPr>
        <w:t>сследовательские работы  в области биологии</w:t>
      </w:r>
      <w:r w:rsidR="006E0C09">
        <w:rPr>
          <w:b/>
          <w:lang w:val="ru-RU"/>
        </w:rPr>
        <w:t xml:space="preserve"> (2</w:t>
      </w:r>
      <w:r w:rsidR="00C956D8">
        <w:rPr>
          <w:b/>
          <w:lang w:val="ru-RU"/>
        </w:rPr>
        <w:t>6 часов).</w:t>
      </w:r>
    </w:p>
    <w:p w:rsidR="00442443" w:rsidRDefault="00442443" w:rsidP="00442443">
      <w:pPr>
        <w:pStyle w:val="a6"/>
        <w:rPr>
          <w:lang w:val="ru-RU"/>
        </w:rPr>
      </w:pPr>
      <w:r w:rsidRPr="001C24AF">
        <w:rPr>
          <w:lang w:val="ru-RU"/>
        </w:rPr>
        <w:t>Выращивание плесени</w:t>
      </w:r>
      <w:r>
        <w:rPr>
          <w:lang w:val="ru-RU"/>
        </w:rPr>
        <w:t xml:space="preserve"> и изучение условий ее существования.</w:t>
      </w:r>
    </w:p>
    <w:p w:rsidR="00442443" w:rsidRDefault="00442443" w:rsidP="00442443">
      <w:pPr>
        <w:pStyle w:val="a6"/>
        <w:rPr>
          <w:lang w:val="ru-RU"/>
        </w:rPr>
      </w:pPr>
      <w:r>
        <w:rPr>
          <w:lang w:val="ru-RU"/>
        </w:rPr>
        <w:t xml:space="preserve">Фитонциды и их влияние на </w:t>
      </w:r>
      <w:proofErr w:type="gramStart"/>
      <w:r>
        <w:rPr>
          <w:lang w:val="ru-RU"/>
        </w:rPr>
        <w:t>рост</w:t>
      </w:r>
      <w:proofErr w:type="gramEnd"/>
      <w:r>
        <w:rPr>
          <w:lang w:val="ru-RU"/>
        </w:rPr>
        <w:t xml:space="preserve"> и развитие плесени.</w:t>
      </w:r>
    </w:p>
    <w:p w:rsidR="00442443" w:rsidRDefault="00442443" w:rsidP="00442443">
      <w:pPr>
        <w:pStyle w:val="a6"/>
        <w:rPr>
          <w:lang w:val="ru-RU"/>
        </w:rPr>
      </w:pPr>
      <w:r>
        <w:rPr>
          <w:lang w:val="ru-RU"/>
        </w:rPr>
        <w:t>Способы борьбы с плесенью.</w:t>
      </w:r>
    </w:p>
    <w:p w:rsidR="00442443" w:rsidRDefault="00442443" w:rsidP="00442443">
      <w:pPr>
        <w:pStyle w:val="a6"/>
        <w:rPr>
          <w:lang w:val="ru-RU"/>
        </w:rPr>
      </w:pPr>
      <w:r w:rsidRPr="00493E55">
        <w:rPr>
          <w:lang w:val="ru-RU"/>
        </w:rPr>
        <w:t xml:space="preserve">Приготовление питательной среды для выращивания микроорганизмов. </w:t>
      </w:r>
    </w:p>
    <w:p w:rsidR="00442443" w:rsidRDefault="00442443" w:rsidP="00442443">
      <w:pPr>
        <w:pStyle w:val="a6"/>
        <w:rPr>
          <w:lang w:val="ru-RU"/>
        </w:rPr>
      </w:pPr>
      <w:r w:rsidRPr="00493E55">
        <w:rPr>
          <w:lang w:val="ru-RU"/>
        </w:rPr>
        <w:t xml:space="preserve">«Посев» микроорганизмов. </w:t>
      </w:r>
    </w:p>
    <w:p w:rsidR="00442443" w:rsidRDefault="00442443" w:rsidP="00442443">
      <w:pPr>
        <w:pStyle w:val="a6"/>
        <w:rPr>
          <w:lang w:val="ru-RU"/>
        </w:rPr>
      </w:pPr>
      <w:r w:rsidRPr="00493E55">
        <w:rPr>
          <w:lang w:val="ru-RU"/>
        </w:rPr>
        <w:t>Изучение бактериологического состояния разных помещений школы (коридор, классы, столовая, туалет</w:t>
      </w:r>
      <w:r w:rsidRPr="00841A10">
        <w:rPr>
          <w:lang w:val="ru-RU"/>
        </w:rPr>
        <w:t>)</w:t>
      </w:r>
      <w:r>
        <w:rPr>
          <w:lang w:val="ru-RU"/>
        </w:rPr>
        <w:t>.</w:t>
      </w:r>
    </w:p>
    <w:p w:rsidR="00493E55" w:rsidRDefault="00EC7F99" w:rsidP="00EC7F99">
      <w:pPr>
        <w:pStyle w:val="a6"/>
        <w:rPr>
          <w:lang w:val="ru-RU"/>
        </w:rPr>
      </w:pPr>
      <w:r w:rsidRPr="00EC7F99">
        <w:rPr>
          <w:lang w:val="ru-RU"/>
        </w:rPr>
        <w:t xml:space="preserve">Определение крахмала в пищевых продуктах. </w:t>
      </w:r>
    </w:p>
    <w:p w:rsidR="00493E55" w:rsidRDefault="00EC7F99" w:rsidP="00EC7F99">
      <w:pPr>
        <w:pStyle w:val="a6"/>
        <w:rPr>
          <w:lang w:val="ru-RU"/>
        </w:rPr>
      </w:pPr>
      <w:r w:rsidRPr="00EC7F99">
        <w:rPr>
          <w:lang w:val="ru-RU"/>
        </w:rPr>
        <w:t xml:space="preserve">Анализ подлинности пищевых продуктов. </w:t>
      </w:r>
    </w:p>
    <w:p w:rsidR="00EC7F99" w:rsidRDefault="00EC7F99" w:rsidP="00EC7F99">
      <w:pPr>
        <w:pStyle w:val="a6"/>
        <w:rPr>
          <w:lang w:val="ru-RU"/>
        </w:rPr>
      </w:pPr>
      <w:r w:rsidRPr="00EC7F99">
        <w:rPr>
          <w:lang w:val="ru-RU"/>
        </w:rPr>
        <w:t>Акция «Контрольная закупка».</w:t>
      </w:r>
    </w:p>
    <w:p w:rsidR="00493E55" w:rsidRDefault="00493E55" w:rsidP="00EC7F99">
      <w:pPr>
        <w:pStyle w:val="a6"/>
        <w:rPr>
          <w:lang w:val="ru-RU"/>
        </w:rPr>
      </w:pPr>
      <w:r>
        <w:rPr>
          <w:lang w:val="ru-RU"/>
        </w:rPr>
        <w:t>Определение  органических веще</w:t>
      </w:r>
      <w:proofErr w:type="gramStart"/>
      <w:r>
        <w:rPr>
          <w:lang w:val="ru-RU"/>
        </w:rPr>
        <w:t>ств в пр</w:t>
      </w:r>
      <w:proofErr w:type="gramEnd"/>
      <w:r>
        <w:rPr>
          <w:lang w:val="ru-RU"/>
        </w:rPr>
        <w:t>одуктах питания.</w:t>
      </w:r>
    </w:p>
    <w:p w:rsidR="00493E55" w:rsidRDefault="00493E55" w:rsidP="00EC7F99">
      <w:pPr>
        <w:pStyle w:val="a6"/>
        <w:rPr>
          <w:lang w:val="ru-RU"/>
        </w:rPr>
      </w:pPr>
      <w:r>
        <w:rPr>
          <w:lang w:val="ru-RU"/>
        </w:rPr>
        <w:t>Определение кислотности продуктов питания.</w:t>
      </w:r>
    </w:p>
    <w:p w:rsidR="001C24AF" w:rsidRPr="001C24AF" w:rsidRDefault="001C24AF" w:rsidP="00D55687">
      <w:pPr>
        <w:pStyle w:val="a6"/>
        <w:rPr>
          <w:lang w:val="ru-RU"/>
        </w:rPr>
      </w:pPr>
    </w:p>
    <w:p w:rsidR="00EC7F99" w:rsidRPr="00EC7F99" w:rsidRDefault="00EC7F99" w:rsidP="00D55687">
      <w:pPr>
        <w:pStyle w:val="a6"/>
        <w:rPr>
          <w:b/>
          <w:lang w:val="ru-RU"/>
        </w:rPr>
      </w:pPr>
      <w:r>
        <w:rPr>
          <w:rFonts w:ascii="Times New Roman" w:hAnsi="Times New Roman"/>
          <w:b/>
          <w:lang w:val="ru-RU"/>
        </w:rPr>
        <w:t>3</w:t>
      </w:r>
      <w:r w:rsidRPr="00EC7F99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lang w:val="ru-RU"/>
        </w:rPr>
        <w:t xml:space="preserve">  </w:t>
      </w:r>
      <w:r w:rsidRPr="00EC7F99">
        <w:rPr>
          <w:rFonts w:ascii="Times New Roman" w:hAnsi="Times New Roman"/>
          <w:b/>
          <w:lang w:val="ru-RU"/>
        </w:rPr>
        <w:t>Формы и методы организации исследовательской деятельности</w:t>
      </w:r>
      <w:r>
        <w:rPr>
          <w:rFonts w:ascii="Times New Roman" w:hAnsi="Times New Roman"/>
          <w:b/>
          <w:lang w:val="ru-RU"/>
        </w:rPr>
        <w:t xml:space="preserve"> (4 часа).</w:t>
      </w:r>
    </w:p>
    <w:p w:rsidR="00EC7F99" w:rsidRDefault="00D55687" w:rsidP="00D55687">
      <w:pPr>
        <w:pStyle w:val="a6"/>
        <w:rPr>
          <w:rFonts w:ascii="Times New Roman" w:hAnsi="Times New Roman"/>
          <w:lang w:val="ru-RU"/>
        </w:rPr>
      </w:pPr>
      <w:proofErr w:type="gramStart"/>
      <w:r w:rsidRPr="00EC7F99">
        <w:rPr>
          <w:rFonts w:ascii="Times New Roman" w:hAnsi="Times New Roman"/>
          <w:lang w:val="ru-RU"/>
        </w:rPr>
        <w:t>Источники получения   информации: таблицы, графики, диаграммы, картосхемы, справочники, сл</w:t>
      </w:r>
      <w:r w:rsidRPr="00EC7F99">
        <w:rPr>
          <w:rFonts w:ascii="Times New Roman" w:hAnsi="Times New Roman"/>
          <w:lang w:val="ru-RU"/>
        </w:rPr>
        <w:t>о</w:t>
      </w:r>
      <w:r w:rsidRPr="00EC7F99">
        <w:rPr>
          <w:rFonts w:ascii="Times New Roman" w:hAnsi="Times New Roman"/>
          <w:lang w:val="ru-RU"/>
        </w:rPr>
        <w:t xml:space="preserve">вари, энциклопедии и другие; правила работы с ними. </w:t>
      </w:r>
      <w:proofErr w:type="gramEnd"/>
    </w:p>
    <w:p w:rsidR="001C24AF" w:rsidRDefault="00D55687" w:rsidP="00D55687">
      <w:pPr>
        <w:pStyle w:val="a6"/>
        <w:rPr>
          <w:rFonts w:ascii="Times New Roman" w:hAnsi="Times New Roman"/>
          <w:lang w:val="ru-RU"/>
        </w:rPr>
      </w:pPr>
      <w:r w:rsidRPr="00EC7F99">
        <w:rPr>
          <w:rFonts w:ascii="Times New Roman" w:hAnsi="Times New Roman"/>
          <w:lang w:val="ru-RU"/>
        </w:rPr>
        <w:t>Особенности чтения научно-попул</w:t>
      </w:r>
      <w:r w:rsidR="006E0C09">
        <w:rPr>
          <w:rFonts w:ascii="Times New Roman" w:hAnsi="Times New Roman"/>
          <w:lang w:val="ru-RU"/>
        </w:rPr>
        <w:t>ярной и методической литературы:</w:t>
      </w:r>
      <w:r w:rsidRPr="00EC7F99">
        <w:rPr>
          <w:rFonts w:ascii="Times New Roman" w:hAnsi="Times New Roman"/>
          <w:lang w:val="ru-RU"/>
        </w:rPr>
        <w:t xml:space="preserve"> </w:t>
      </w:r>
    </w:p>
    <w:p w:rsidR="00EC7F99" w:rsidRDefault="006E0C09" w:rsidP="00D55687">
      <w:pPr>
        <w:pStyle w:val="a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</w:t>
      </w:r>
      <w:r w:rsidR="00D55687" w:rsidRPr="001C24AF">
        <w:rPr>
          <w:rFonts w:ascii="Times New Roman" w:hAnsi="Times New Roman"/>
          <w:lang w:val="ru-RU"/>
        </w:rPr>
        <w:t xml:space="preserve">тение-просмотр, выборочное, полное (сплошное), с проработкой и изучением материала. </w:t>
      </w:r>
    </w:p>
    <w:p w:rsidR="00EC7F99" w:rsidRDefault="00D55687" w:rsidP="00D55687">
      <w:pPr>
        <w:pStyle w:val="a6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 xml:space="preserve">Особенности и приемы конспектирования. </w:t>
      </w:r>
    </w:p>
    <w:p w:rsidR="00D55687" w:rsidRPr="00EC7F99" w:rsidRDefault="00D55687" w:rsidP="00D55687">
      <w:pPr>
        <w:pStyle w:val="a6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>Тезисы.</w:t>
      </w:r>
    </w:p>
    <w:p w:rsidR="00D55687" w:rsidRPr="00EC7F99" w:rsidRDefault="00D55687" w:rsidP="00D55687">
      <w:pPr>
        <w:pStyle w:val="a6"/>
        <w:rPr>
          <w:rFonts w:ascii="Times New Roman" w:hAnsi="Times New Roman"/>
          <w:u w:val="single"/>
          <w:lang w:val="ru-RU"/>
        </w:rPr>
      </w:pPr>
      <w:r w:rsidRPr="00EC7F99">
        <w:rPr>
          <w:rFonts w:ascii="Times New Roman" w:hAnsi="Times New Roman"/>
          <w:u w:val="single"/>
          <w:lang w:val="ru-RU"/>
        </w:rPr>
        <w:t>Экскурсия в библиотеку.</w:t>
      </w:r>
    </w:p>
    <w:p w:rsidR="00D55687" w:rsidRPr="00EC7F99" w:rsidRDefault="00D55687" w:rsidP="00D55687">
      <w:pPr>
        <w:pStyle w:val="a6"/>
        <w:rPr>
          <w:rFonts w:ascii="Times New Roman" w:hAnsi="Times New Roman"/>
          <w:b/>
          <w:lang w:val="ru-RU"/>
        </w:rPr>
      </w:pPr>
    </w:p>
    <w:p w:rsidR="00D55687" w:rsidRPr="00EC7F99" w:rsidRDefault="00EC7F99" w:rsidP="00D55687">
      <w:pPr>
        <w:pStyle w:val="a6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</w:t>
      </w:r>
      <w:r w:rsidR="00D55687" w:rsidRPr="00EC7F99">
        <w:rPr>
          <w:rFonts w:ascii="Times New Roman" w:hAnsi="Times New Roman"/>
          <w:b/>
          <w:lang w:val="ru-RU"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  <w:r w:rsidR="00D55687" w:rsidRPr="00EC7F99">
        <w:rPr>
          <w:rFonts w:ascii="Times New Roman" w:hAnsi="Times New Roman"/>
          <w:b/>
          <w:lang w:val="ru-RU"/>
        </w:rPr>
        <w:t>Оформл</w:t>
      </w:r>
      <w:r w:rsidR="00D55687" w:rsidRPr="00EC7F99">
        <w:rPr>
          <w:b/>
          <w:lang w:val="ru-RU"/>
        </w:rPr>
        <w:t>ение исследовательских работ (</w:t>
      </w:r>
      <w:r w:rsidR="003B420C">
        <w:rPr>
          <w:b/>
          <w:lang w:val="ru-RU"/>
        </w:rPr>
        <w:t>34</w:t>
      </w:r>
      <w:r w:rsidR="00D55687" w:rsidRPr="00EC7F99">
        <w:rPr>
          <w:rFonts w:ascii="Times New Roman" w:hAnsi="Times New Roman"/>
          <w:b/>
          <w:lang w:val="ru-RU"/>
        </w:rPr>
        <w:t xml:space="preserve"> ч.)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EC7F99">
        <w:rPr>
          <w:rFonts w:ascii="Times New Roman" w:hAnsi="Times New Roman"/>
          <w:lang w:val="ru-RU"/>
        </w:rPr>
        <w:t xml:space="preserve">Основы научного исследования. 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493E55">
        <w:rPr>
          <w:rFonts w:ascii="Times New Roman" w:hAnsi="Times New Roman"/>
          <w:lang w:val="ru-RU"/>
        </w:rPr>
        <w:t>Проблема, выдвижение гипотез, формулирование целей и задач исследования.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 xml:space="preserve">Выбор темы исследовательской работы. 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493E55">
        <w:rPr>
          <w:rFonts w:ascii="Times New Roman" w:hAnsi="Times New Roman"/>
          <w:lang w:val="ru-RU"/>
        </w:rPr>
        <w:t>Отбор и анализ методической и научно-популярной литературы по выбранной теме.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493E55">
        <w:rPr>
          <w:rFonts w:ascii="Times New Roman" w:hAnsi="Times New Roman"/>
          <w:lang w:val="ru-RU"/>
        </w:rPr>
        <w:t>Составле</w:t>
      </w:r>
      <w:r w:rsidR="00EC7F99" w:rsidRPr="00493E55">
        <w:rPr>
          <w:rFonts w:ascii="Times New Roman" w:hAnsi="Times New Roman"/>
          <w:lang w:val="ru-RU"/>
        </w:rPr>
        <w:t>ние рабочего плана исследования</w:t>
      </w:r>
      <w:r w:rsidRPr="00493E55">
        <w:rPr>
          <w:rFonts w:ascii="Times New Roman" w:hAnsi="Times New Roman"/>
          <w:lang w:val="ru-RU"/>
        </w:rPr>
        <w:t>.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493E55">
        <w:rPr>
          <w:rFonts w:ascii="Times New Roman" w:hAnsi="Times New Roman"/>
          <w:lang w:val="ru-RU"/>
        </w:rPr>
        <w:t>Обоснование выбранной темы.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493E55">
        <w:rPr>
          <w:rFonts w:ascii="Times New Roman" w:hAnsi="Times New Roman"/>
          <w:lang w:val="ru-RU"/>
        </w:rPr>
        <w:t xml:space="preserve">Оформление титульного листа. </w:t>
      </w:r>
    </w:p>
    <w:p w:rsidR="00D55687" w:rsidRDefault="00D55687" w:rsidP="00D55687">
      <w:pPr>
        <w:pStyle w:val="a6"/>
        <w:rPr>
          <w:rFonts w:ascii="Times New Roman" w:hAnsi="Times New Roman"/>
          <w:lang w:val="ru-RU"/>
        </w:rPr>
      </w:pPr>
      <w:r w:rsidRPr="00493E55">
        <w:rPr>
          <w:rFonts w:ascii="Times New Roman" w:hAnsi="Times New Roman"/>
          <w:lang w:val="ru-RU"/>
        </w:rPr>
        <w:t>Оформление страниц «Введение», «Содержание», «Используемая литература».</w:t>
      </w:r>
    </w:p>
    <w:p w:rsidR="00493E55" w:rsidRPr="00493E55" w:rsidRDefault="00493E55" w:rsidP="00D55687">
      <w:pPr>
        <w:pStyle w:val="a6"/>
        <w:rPr>
          <w:rFonts w:ascii="Times New Roman" w:hAnsi="Times New Roman"/>
          <w:szCs w:val="24"/>
          <w:lang w:val="ru-RU"/>
        </w:rPr>
      </w:pPr>
      <w:r w:rsidRPr="00493E55">
        <w:rPr>
          <w:rFonts w:ascii="Times New Roman CYR" w:hAnsi="Times New Roman CYR" w:cs="Times New Roman CYR"/>
          <w:szCs w:val="24"/>
          <w:lang w:val="ru-RU"/>
        </w:rPr>
        <w:t>Работа с презентаци</w:t>
      </w:r>
      <w:r w:rsidR="001C24AF">
        <w:rPr>
          <w:rFonts w:ascii="Times New Roman CYR" w:hAnsi="Times New Roman CYR" w:cs="Times New Roman CYR"/>
          <w:szCs w:val="24"/>
          <w:lang w:val="ru-RU"/>
        </w:rPr>
        <w:t>ями</w:t>
      </w:r>
      <w:r w:rsidRPr="00493E55">
        <w:rPr>
          <w:rFonts w:ascii="Times New Roman CYR" w:hAnsi="Times New Roman CYR" w:cs="Times New Roman CYR"/>
          <w:szCs w:val="24"/>
          <w:lang w:val="ru-RU"/>
        </w:rPr>
        <w:t>, созданн</w:t>
      </w:r>
      <w:r w:rsidR="001C24AF">
        <w:rPr>
          <w:rFonts w:ascii="Times New Roman CYR" w:hAnsi="Times New Roman CYR" w:cs="Times New Roman CYR"/>
          <w:szCs w:val="24"/>
          <w:lang w:val="ru-RU"/>
        </w:rPr>
        <w:t>ыми</w:t>
      </w:r>
      <w:r w:rsidRPr="00493E55">
        <w:rPr>
          <w:rFonts w:ascii="Times New Roman CYR" w:hAnsi="Times New Roman CYR" w:cs="Times New Roman CYR"/>
          <w:szCs w:val="24"/>
          <w:lang w:val="ru-RU"/>
        </w:rPr>
        <w:t xml:space="preserve"> с помощью программы </w:t>
      </w:r>
      <w:r w:rsidRPr="00493E55">
        <w:rPr>
          <w:rFonts w:eastAsia="TimesNewRomanPSMT"/>
          <w:bCs/>
          <w:szCs w:val="24"/>
        </w:rPr>
        <w:t>Microsoft</w:t>
      </w:r>
      <w:r w:rsidRPr="00493E55">
        <w:rPr>
          <w:rFonts w:eastAsia="TimesNewRomanPSMT"/>
          <w:bCs/>
          <w:szCs w:val="24"/>
          <w:lang w:val="ru-RU"/>
        </w:rPr>
        <w:t xml:space="preserve"> </w:t>
      </w:r>
      <w:r w:rsidRPr="00493E55">
        <w:rPr>
          <w:rFonts w:eastAsia="TimesNewRomanPSMT"/>
          <w:bCs/>
          <w:szCs w:val="24"/>
        </w:rPr>
        <w:t>Power</w:t>
      </w:r>
      <w:r w:rsidRPr="00493E55">
        <w:rPr>
          <w:rFonts w:eastAsia="TimesNewRomanPSMT"/>
          <w:bCs/>
          <w:szCs w:val="24"/>
          <w:lang w:val="ru-RU"/>
        </w:rPr>
        <w:t xml:space="preserve"> </w:t>
      </w:r>
      <w:r w:rsidRPr="00493E55">
        <w:rPr>
          <w:rFonts w:eastAsia="TimesNewRomanPSMT"/>
          <w:bCs/>
          <w:szCs w:val="24"/>
        </w:rPr>
        <w:t>Point</w:t>
      </w:r>
      <w:r w:rsidRPr="00493E55">
        <w:rPr>
          <w:rFonts w:eastAsia="TimesNewRomanPSMT"/>
          <w:bCs/>
          <w:szCs w:val="24"/>
          <w:lang w:val="ru-RU"/>
        </w:rPr>
        <w:t>.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 xml:space="preserve">Логическое построение текстового материала в работе. 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 xml:space="preserve">Наглядный материал. 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493E55">
        <w:rPr>
          <w:rFonts w:ascii="Times New Roman" w:hAnsi="Times New Roman"/>
          <w:lang w:val="ru-RU"/>
        </w:rPr>
        <w:t xml:space="preserve">Построение и размещение диаграмм, графиков, таблиц, схем и т.д. 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493E55">
        <w:rPr>
          <w:rFonts w:ascii="Times New Roman" w:hAnsi="Times New Roman"/>
          <w:lang w:val="ru-RU"/>
        </w:rPr>
        <w:lastRenderedPageBreak/>
        <w:t xml:space="preserve">Отбор и размещение рисунков, фотографий. 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 xml:space="preserve">Научный язык и стиль. </w:t>
      </w:r>
    </w:p>
    <w:p w:rsidR="00D55687" w:rsidRPr="001F0D00" w:rsidRDefault="00D55687" w:rsidP="00D55687">
      <w:pPr>
        <w:pStyle w:val="a6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>Сокращения, обозначения.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 xml:space="preserve">Объемы исследовательской работы. </w:t>
      </w:r>
    </w:p>
    <w:p w:rsidR="00D55687" w:rsidRPr="001F0D00" w:rsidRDefault="00D55687" w:rsidP="00D55687">
      <w:pPr>
        <w:pStyle w:val="a6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>Эстетичное оформление.</w:t>
      </w:r>
    </w:p>
    <w:p w:rsidR="00493E55" w:rsidRDefault="00D55687" w:rsidP="00D55687">
      <w:pPr>
        <w:pStyle w:val="a6"/>
        <w:rPr>
          <w:rFonts w:ascii="Times New Roman" w:hAnsi="Times New Roman"/>
          <w:lang w:val="ru-RU"/>
        </w:rPr>
      </w:pPr>
      <w:r w:rsidRPr="001F0D00">
        <w:rPr>
          <w:rFonts w:ascii="Times New Roman" w:hAnsi="Times New Roman"/>
          <w:lang w:val="ru-RU"/>
        </w:rPr>
        <w:t xml:space="preserve">Обработка и оформление результатов экспериментальной деятельности. </w:t>
      </w:r>
    </w:p>
    <w:p w:rsidR="00C956D8" w:rsidRPr="00C956D8" w:rsidRDefault="00C956D8" w:rsidP="00D55687">
      <w:pPr>
        <w:pStyle w:val="a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Выводы.</w:t>
      </w:r>
    </w:p>
    <w:p w:rsidR="00D55687" w:rsidRDefault="00C956D8" w:rsidP="00D55687">
      <w:pPr>
        <w:pStyle w:val="a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D55687" w:rsidRPr="00C956D8">
        <w:rPr>
          <w:rFonts w:ascii="Times New Roman" w:hAnsi="Times New Roman"/>
          <w:lang w:val="ru-RU"/>
        </w:rPr>
        <w:t>формление «Заключения».</w:t>
      </w:r>
    </w:p>
    <w:p w:rsidR="00D55687" w:rsidRPr="00C956D8" w:rsidRDefault="00D55687" w:rsidP="00D55687">
      <w:pPr>
        <w:pStyle w:val="a6"/>
        <w:rPr>
          <w:rFonts w:ascii="Times New Roman" w:hAnsi="Times New Roman"/>
          <w:b/>
          <w:lang w:val="ru-RU"/>
        </w:rPr>
      </w:pPr>
    </w:p>
    <w:p w:rsidR="00D55687" w:rsidRDefault="001C24AF" w:rsidP="001C24AF">
      <w:pPr>
        <w:rPr>
          <w:b/>
          <w:lang w:val="ru-RU"/>
        </w:rPr>
      </w:pPr>
      <w:r>
        <w:rPr>
          <w:b/>
          <w:lang w:val="ru-RU"/>
        </w:rPr>
        <w:t xml:space="preserve">5.  </w:t>
      </w:r>
      <w:r w:rsidRPr="00C956D8">
        <w:rPr>
          <w:b/>
          <w:lang w:val="ru-RU"/>
        </w:rPr>
        <w:t>Подведение итогов работы кружка</w:t>
      </w:r>
      <w:r w:rsidR="001B0102">
        <w:rPr>
          <w:b/>
          <w:lang w:val="ru-RU"/>
        </w:rPr>
        <w:t xml:space="preserve"> (2 часа).</w:t>
      </w:r>
    </w:p>
    <w:p w:rsidR="00EC579A" w:rsidRDefault="00EC579A" w:rsidP="001C24AF">
      <w:pPr>
        <w:rPr>
          <w:lang w:val="ru-RU"/>
        </w:rPr>
      </w:pPr>
      <w:r w:rsidRPr="00EC579A">
        <w:rPr>
          <w:lang w:val="ru-RU"/>
        </w:rPr>
        <w:t>Выступление</w:t>
      </w:r>
      <w:r>
        <w:rPr>
          <w:lang w:val="ru-RU"/>
        </w:rPr>
        <w:t xml:space="preserve"> учеников </w:t>
      </w:r>
      <w:r w:rsidRPr="00EC579A">
        <w:rPr>
          <w:lang w:val="ru-RU"/>
        </w:rPr>
        <w:t xml:space="preserve"> на научно – практических конференциях различного уровня.</w:t>
      </w:r>
    </w:p>
    <w:p w:rsidR="00EC579A" w:rsidRPr="00EC579A" w:rsidRDefault="00EC579A" w:rsidP="001C24AF">
      <w:pPr>
        <w:rPr>
          <w:lang w:val="ru-RU"/>
        </w:rPr>
      </w:pPr>
      <w:r>
        <w:rPr>
          <w:lang w:val="ru-RU"/>
        </w:rPr>
        <w:t>Планы на следующий учебный год.</w:t>
      </w:r>
    </w:p>
    <w:p w:rsidR="001C24AF" w:rsidRPr="0089788C" w:rsidRDefault="001C24AF" w:rsidP="001C24AF">
      <w:pPr>
        <w:rPr>
          <w:b/>
          <w:lang w:val="ru-RU"/>
        </w:rPr>
      </w:pPr>
    </w:p>
    <w:p w:rsidR="00D05D7B" w:rsidRPr="001F0D00" w:rsidRDefault="00442443" w:rsidP="00D05D7B">
      <w:pPr>
        <w:jc w:val="center"/>
        <w:rPr>
          <w:b/>
          <w:lang w:val="ru-RU"/>
        </w:rPr>
      </w:pPr>
      <w:r>
        <w:rPr>
          <w:b/>
          <w:lang w:val="ru-RU"/>
        </w:rPr>
        <w:t>Календарно - тематический план</w:t>
      </w:r>
      <w:r w:rsidR="00471D16">
        <w:rPr>
          <w:b/>
          <w:lang w:val="ru-RU"/>
        </w:rPr>
        <w:t>:</w:t>
      </w:r>
    </w:p>
    <w:p w:rsidR="00D05D7B" w:rsidRPr="001F0D00" w:rsidRDefault="00D05D7B" w:rsidP="00D05D7B">
      <w:pPr>
        <w:jc w:val="center"/>
        <w:rPr>
          <w:b/>
          <w:lang w:val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"/>
        <w:gridCol w:w="2003"/>
        <w:gridCol w:w="18"/>
        <w:gridCol w:w="7609"/>
      </w:tblGrid>
      <w:tr w:rsidR="00442443" w:rsidTr="003B420C">
        <w:tc>
          <w:tcPr>
            <w:tcW w:w="817" w:type="dxa"/>
          </w:tcPr>
          <w:p w:rsidR="00442443" w:rsidRPr="00442443" w:rsidRDefault="00442443" w:rsidP="00563DA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442443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Д</w:t>
            </w:r>
            <w:r w:rsidRPr="00442443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а</w:t>
            </w:r>
            <w:r w:rsidRPr="00442443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та</w:t>
            </w:r>
          </w:p>
        </w:tc>
        <w:tc>
          <w:tcPr>
            <w:tcW w:w="2030" w:type="dxa"/>
            <w:gridSpan w:val="3"/>
          </w:tcPr>
          <w:p w:rsidR="00442443" w:rsidRPr="00442443" w:rsidRDefault="00442443" w:rsidP="00563DA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442443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7609" w:type="dxa"/>
          </w:tcPr>
          <w:p w:rsidR="00442443" w:rsidRDefault="00442443" w:rsidP="00563DA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Название темы, раздела</w:t>
            </w:r>
          </w:p>
        </w:tc>
      </w:tr>
      <w:tr w:rsidR="00563DAF" w:rsidTr="003B420C">
        <w:tc>
          <w:tcPr>
            <w:tcW w:w="10456" w:type="dxa"/>
            <w:gridSpan w:val="5"/>
          </w:tcPr>
          <w:p w:rsidR="00563DAF" w:rsidRPr="00563DAF" w:rsidRDefault="006E0C09" w:rsidP="006E0C09">
            <w:pPr>
              <w:pStyle w:val="3"/>
              <w:spacing w:before="0" w:after="0"/>
              <w:outlineLvl w:val="2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i/>
                <w:lang w:val="ru-RU"/>
              </w:rPr>
              <w:t xml:space="preserve">                                                             </w:t>
            </w:r>
            <w:r w:rsidR="00563DAF" w:rsidRPr="00563DAF">
              <w:rPr>
                <w:i/>
                <w:lang w:val="ru-RU"/>
              </w:rPr>
              <w:t>1.  Вводное занятие</w:t>
            </w:r>
            <w:r w:rsidR="00563DAF">
              <w:rPr>
                <w:i/>
                <w:lang w:val="ru-RU"/>
              </w:rPr>
              <w:t xml:space="preserve"> (2 часа)</w:t>
            </w:r>
          </w:p>
        </w:tc>
      </w:tr>
      <w:tr w:rsidR="00442443" w:rsidTr="003B420C">
        <w:tc>
          <w:tcPr>
            <w:tcW w:w="817" w:type="dxa"/>
          </w:tcPr>
          <w:p w:rsidR="00442443" w:rsidRDefault="00442443" w:rsidP="00563DA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563DAF" w:rsidRPr="00563DAF" w:rsidRDefault="00442443" w:rsidP="00563DAF">
            <w:pPr>
              <w:pStyle w:val="3"/>
              <w:spacing w:before="0" w:after="0"/>
              <w:jc w:val="center"/>
              <w:outlineLvl w:val="2"/>
              <w:rPr>
                <w:b w:val="0"/>
                <w:lang w:val="ru-RU"/>
              </w:rPr>
            </w:pPr>
            <w:r w:rsidRPr="00563DAF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1</w:t>
            </w:r>
          </w:p>
          <w:p w:rsidR="00563DAF" w:rsidRPr="00563DAF" w:rsidRDefault="00563DAF" w:rsidP="00563DAF">
            <w:pPr>
              <w:pStyle w:val="3"/>
              <w:spacing w:before="0" w:after="0"/>
              <w:jc w:val="center"/>
              <w:outlineLvl w:val="2"/>
              <w:rPr>
                <w:b w:val="0"/>
                <w:lang w:val="ru-RU"/>
              </w:rPr>
            </w:pPr>
            <w:r w:rsidRPr="00563DAF">
              <w:rPr>
                <w:b w:val="0"/>
                <w:sz w:val="24"/>
                <w:lang w:val="ru-RU"/>
              </w:rPr>
              <w:t>1</w:t>
            </w:r>
          </w:p>
        </w:tc>
        <w:tc>
          <w:tcPr>
            <w:tcW w:w="7609" w:type="dxa"/>
          </w:tcPr>
          <w:p w:rsidR="00563DAF" w:rsidRDefault="00563DAF" w:rsidP="00563DAF">
            <w:pPr>
              <w:rPr>
                <w:lang w:val="ru-RU"/>
              </w:rPr>
            </w:pPr>
            <w:r w:rsidRPr="00EA374A">
              <w:rPr>
                <w:lang w:val="ru-RU"/>
              </w:rPr>
              <w:t>Це</w:t>
            </w:r>
            <w:r>
              <w:rPr>
                <w:lang w:val="ru-RU"/>
              </w:rPr>
              <w:t>ли и задачи, план работы кружка.</w:t>
            </w:r>
          </w:p>
          <w:p w:rsidR="00563DAF" w:rsidRPr="00EC7F99" w:rsidRDefault="00563DAF" w:rsidP="00563DAF">
            <w:pPr>
              <w:jc w:val="both"/>
              <w:rPr>
                <w:b/>
                <w:lang w:val="ru-RU"/>
              </w:rPr>
            </w:pPr>
            <w:r w:rsidRPr="00563DAF">
              <w:rPr>
                <w:lang w:val="ru-RU"/>
              </w:rPr>
              <w:t>Биологическая лаборатория и правила работы в ней.</w:t>
            </w:r>
          </w:p>
          <w:p w:rsidR="00563DAF" w:rsidRDefault="00563DAF" w:rsidP="00563DAF">
            <w:pPr>
              <w:pStyle w:val="a6"/>
              <w:rPr>
                <w:lang w:val="ru-RU"/>
              </w:rPr>
            </w:pPr>
            <w:r w:rsidRPr="00EC7F99">
              <w:rPr>
                <w:lang w:val="ru-RU"/>
              </w:rPr>
              <w:t xml:space="preserve">Оборудование биологической лаборатории. </w:t>
            </w:r>
          </w:p>
          <w:p w:rsidR="00442443" w:rsidRPr="00442443" w:rsidRDefault="00442443" w:rsidP="00563DAF">
            <w:pPr>
              <w:pStyle w:val="a6"/>
              <w:rPr>
                <w:rFonts w:ascii="Times New Roman" w:hAnsi="Times New Roman"/>
                <w:b/>
                <w:caps/>
                <w:szCs w:val="24"/>
                <w:lang w:val="ru-RU"/>
              </w:rPr>
            </w:pPr>
          </w:p>
        </w:tc>
      </w:tr>
      <w:tr w:rsidR="00442443" w:rsidRPr="0097230E" w:rsidTr="003B420C">
        <w:tc>
          <w:tcPr>
            <w:tcW w:w="10456" w:type="dxa"/>
            <w:gridSpan w:val="5"/>
          </w:tcPr>
          <w:p w:rsidR="003B420C" w:rsidRPr="003B420C" w:rsidRDefault="00442443" w:rsidP="003B420C">
            <w:pPr>
              <w:pStyle w:val="a6"/>
              <w:jc w:val="center"/>
              <w:rPr>
                <w:b/>
                <w:i/>
                <w:sz w:val="28"/>
                <w:lang w:val="ru-RU"/>
              </w:rPr>
            </w:pPr>
            <w:r w:rsidRPr="00563DAF">
              <w:rPr>
                <w:rFonts w:ascii="Times New Roman" w:hAnsi="Times New Roman"/>
                <w:b/>
                <w:i/>
                <w:lang w:val="ru-RU"/>
              </w:rPr>
              <w:t>2.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Pr="00563DAF">
              <w:rPr>
                <w:b/>
                <w:i/>
                <w:sz w:val="28"/>
                <w:lang w:val="ru-RU"/>
              </w:rPr>
              <w:t>Проектно - исследовательские работы  в области биологии</w:t>
            </w:r>
            <w:r w:rsidR="006E0C09">
              <w:rPr>
                <w:b/>
                <w:i/>
                <w:sz w:val="28"/>
                <w:lang w:val="ru-RU"/>
              </w:rPr>
              <w:t xml:space="preserve"> (2</w:t>
            </w:r>
            <w:r w:rsidR="003B420C">
              <w:rPr>
                <w:b/>
                <w:i/>
                <w:sz w:val="28"/>
                <w:lang w:val="ru-RU"/>
              </w:rPr>
              <w:t>6 часов)</w:t>
            </w:r>
          </w:p>
          <w:p w:rsidR="00442443" w:rsidRDefault="00442443" w:rsidP="00563DA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42443" w:rsidRPr="0097230E" w:rsidTr="003B420C">
        <w:tc>
          <w:tcPr>
            <w:tcW w:w="817" w:type="dxa"/>
          </w:tcPr>
          <w:p w:rsidR="00442443" w:rsidRDefault="00442443" w:rsidP="00563DA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442443" w:rsidRPr="00563DAF" w:rsidRDefault="00442443" w:rsidP="00265DE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563DAF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442443" w:rsidRPr="003B420C" w:rsidRDefault="00442443" w:rsidP="003B420C">
            <w:pPr>
              <w:pStyle w:val="a6"/>
              <w:rPr>
                <w:lang w:val="ru-RU"/>
              </w:rPr>
            </w:pPr>
            <w:r w:rsidRPr="001C24AF">
              <w:rPr>
                <w:lang w:val="ru-RU"/>
              </w:rPr>
              <w:t>Выращивание плесени</w:t>
            </w:r>
            <w:r>
              <w:rPr>
                <w:lang w:val="ru-RU"/>
              </w:rPr>
              <w:t xml:space="preserve"> и из</w:t>
            </w:r>
            <w:r w:rsidR="00265DE3">
              <w:rPr>
                <w:lang w:val="ru-RU"/>
              </w:rPr>
              <w:t>учение условий ее существования</w:t>
            </w:r>
          </w:p>
        </w:tc>
      </w:tr>
      <w:tr w:rsidR="00442443" w:rsidRPr="0097230E" w:rsidTr="003B420C">
        <w:tc>
          <w:tcPr>
            <w:tcW w:w="817" w:type="dxa"/>
          </w:tcPr>
          <w:p w:rsidR="00442443" w:rsidRDefault="00442443" w:rsidP="00563DA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442443" w:rsidRPr="00563DAF" w:rsidRDefault="00563DAF" w:rsidP="00265DE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563DAF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442443" w:rsidRPr="003B420C" w:rsidRDefault="00563DAF" w:rsidP="003B420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Фитонциды и их вли</w:t>
            </w:r>
            <w:r w:rsidR="00265DE3">
              <w:rPr>
                <w:lang w:val="ru-RU"/>
              </w:rPr>
              <w:t xml:space="preserve">яние на </w:t>
            </w:r>
            <w:proofErr w:type="gramStart"/>
            <w:r w:rsidR="00265DE3">
              <w:rPr>
                <w:lang w:val="ru-RU"/>
              </w:rPr>
              <w:t>рост</w:t>
            </w:r>
            <w:proofErr w:type="gramEnd"/>
            <w:r w:rsidR="00265DE3">
              <w:rPr>
                <w:lang w:val="ru-RU"/>
              </w:rPr>
              <w:t xml:space="preserve"> и развитие плесени</w:t>
            </w:r>
          </w:p>
        </w:tc>
      </w:tr>
      <w:tr w:rsidR="00442443" w:rsidTr="003B420C">
        <w:tc>
          <w:tcPr>
            <w:tcW w:w="817" w:type="dxa"/>
          </w:tcPr>
          <w:p w:rsidR="00442443" w:rsidRDefault="00442443" w:rsidP="00563DA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442443" w:rsidRPr="00563DAF" w:rsidRDefault="00563DAF" w:rsidP="00265DE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563DAF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442443" w:rsidRPr="003B420C" w:rsidRDefault="00265DE3" w:rsidP="003B420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Способы борьбы с плесенью</w:t>
            </w:r>
          </w:p>
        </w:tc>
      </w:tr>
      <w:tr w:rsidR="00442443" w:rsidRPr="0097230E" w:rsidTr="003B420C">
        <w:trPr>
          <w:trHeight w:val="674"/>
        </w:trPr>
        <w:tc>
          <w:tcPr>
            <w:tcW w:w="817" w:type="dxa"/>
          </w:tcPr>
          <w:p w:rsidR="00442443" w:rsidRDefault="00442443" w:rsidP="00563DA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442443" w:rsidRPr="00265DE3" w:rsidRDefault="00563DAF" w:rsidP="00265DE3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 w:rsidRPr="00265DE3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  <w:p w:rsidR="00563DAF" w:rsidRDefault="00563DAF" w:rsidP="00265DE3">
            <w:pPr>
              <w:jc w:val="center"/>
              <w:rPr>
                <w:lang w:val="ru-RU"/>
              </w:rPr>
            </w:pPr>
          </w:p>
          <w:p w:rsidR="00563DAF" w:rsidRPr="00563DAF" w:rsidRDefault="00563DAF" w:rsidP="00265DE3">
            <w:pPr>
              <w:jc w:val="center"/>
              <w:rPr>
                <w:lang w:val="ru-RU"/>
              </w:rPr>
            </w:pPr>
          </w:p>
        </w:tc>
        <w:tc>
          <w:tcPr>
            <w:tcW w:w="7609" w:type="dxa"/>
          </w:tcPr>
          <w:p w:rsidR="003B420C" w:rsidRPr="00563DAF" w:rsidRDefault="00563DAF" w:rsidP="003B420C">
            <w:pPr>
              <w:pStyle w:val="a6"/>
              <w:rPr>
                <w:lang w:val="ru-RU"/>
              </w:rPr>
            </w:pPr>
            <w:r w:rsidRPr="00493E55">
              <w:rPr>
                <w:lang w:val="ru-RU"/>
              </w:rPr>
              <w:t>Приготовление питательной среды для выращивания микрооргани</w:t>
            </w:r>
            <w:r w:rsidRPr="00493E55">
              <w:rPr>
                <w:lang w:val="ru-RU"/>
              </w:rPr>
              <w:t>з</w:t>
            </w:r>
            <w:r w:rsidR="00265DE3">
              <w:rPr>
                <w:lang w:val="ru-RU"/>
              </w:rPr>
              <w:t>мо</w:t>
            </w:r>
            <w:r w:rsidR="003B420C">
              <w:rPr>
                <w:lang w:val="ru-RU"/>
              </w:rPr>
              <w:t>в</w:t>
            </w:r>
          </w:p>
        </w:tc>
      </w:tr>
      <w:tr w:rsidR="00265DE3" w:rsidTr="003B420C">
        <w:trPr>
          <w:trHeight w:val="489"/>
        </w:trPr>
        <w:tc>
          <w:tcPr>
            <w:tcW w:w="817" w:type="dxa"/>
          </w:tcPr>
          <w:p w:rsidR="00265DE3" w:rsidRDefault="00265DE3" w:rsidP="00563DAF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265DE3" w:rsidP="00265DE3">
            <w:pPr>
              <w:ind w:left="108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            2</w:t>
            </w:r>
          </w:p>
        </w:tc>
        <w:tc>
          <w:tcPr>
            <w:tcW w:w="7609" w:type="dxa"/>
          </w:tcPr>
          <w:p w:rsidR="00265DE3" w:rsidRPr="00493E55" w:rsidRDefault="00265DE3" w:rsidP="003B420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«Посев» микроорганизмов</w:t>
            </w: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265DE3" w:rsidP="00265DE3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3B420C" w:rsidRDefault="00265DE3" w:rsidP="003B420C">
            <w:pPr>
              <w:pStyle w:val="a6"/>
              <w:rPr>
                <w:lang w:val="ru-RU"/>
              </w:rPr>
            </w:pPr>
            <w:r w:rsidRPr="00493E55">
              <w:rPr>
                <w:lang w:val="ru-RU"/>
              </w:rPr>
              <w:t>Изучение бактериологического состояния разных помещений школы (коридор, классы, столовая, туалет</w:t>
            </w:r>
            <w:r w:rsidRPr="00841A10">
              <w:rPr>
                <w:lang w:val="ru-RU"/>
              </w:rPr>
              <w:t>)</w:t>
            </w: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  <w:p w:rsidR="00265DE3" w:rsidRDefault="00265DE3" w:rsidP="00563DAF">
            <w:pPr>
              <w:ind w:left="108"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265DE3" w:rsidP="00265DE3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3B420C" w:rsidRDefault="00265DE3" w:rsidP="003B420C">
            <w:pPr>
              <w:pStyle w:val="a6"/>
              <w:rPr>
                <w:lang w:val="ru-RU"/>
              </w:rPr>
            </w:pPr>
            <w:r w:rsidRPr="00EC7F99">
              <w:rPr>
                <w:lang w:val="ru-RU"/>
              </w:rPr>
              <w:t>Определен</w:t>
            </w:r>
            <w:r>
              <w:rPr>
                <w:lang w:val="ru-RU"/>
              </w:rPr>
              <w:t>ие крахмала в пищевых продуктах</w:t>
            </w:r>
          </w:p>
        </w:tc>
      </w:tr>
      <w:tr w:rsidR="00265DE3" w:rsidTr="003B420C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265DE3" w:rsidP="00265DE3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3B420C" w:rsidRDefault="00265DE3" w:rsidP="003B420C">
            <w:pPr>
              <w:pStyle w:val="a6"/>
              <w:rPr>
                <w:lang w:val="ru-RU"/>
              </w:rPr>
            </w:pPr>
            <w:r w:rsidRPr="00EC7F99">
              <w:rPr>
                <w:lang w:val="ru-RU"/>
              </w:rPr>
              <w:t>Анализ</w:t>
            </w:r>
            <w:r>
              <w:rPr>
                <w:lang w:val="ru-RU"/>
              </w:rPr>
              <w:t xml:space="preserve"> подлинности пищевых продукто</w:t>
            </w:r>
            <w:r w:rsidR="003B420C">
              <w:rPr>
                <w:lang w:val="ru-RU"/>
              </w:rPr>
              <w:t>в</w:t>
            </w:r>
          </w:p>
        </w:tc>
      </w:tr>
      <w:tr w:rsidR="00265DE3" w:rsidTr="003B420C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265DE3" w:rsidP="00265DE3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3B420C" w:rsidRDefault="00265DE3" w:rsidP="003B420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Акция «Контрольная закупка»</w:t>
            </w: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265DE3" w:rsidP="00265DE3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3B420C" w:rsidRDefault="00265DE3" w:rsidP="003B420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Определение  белков в продуктах питания</w:t>
            </w:r>
          </w:p>
        </w:tc>
      </w:tr>
      <w:tr w:rsidR="00265DE3" w:rsidTr="003B420C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265DE3" w:rsidP="00265DE3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Default="00265DE3" w:rsidP="00265DE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Определение жиров в продуктах питания</w:t>
            </w:r>
          </w:p>
          <w:p w:rsidR="00265DE3" w:rsidRDefault="00265DE3" w:rsidP="00563DAF">
            <w:pPr>
              <w:rPr>
                <w:lang w:val="ru-RU"/>
              </w:rPr>
            </w:pPr>
          </w:p>
        </w:tc>
      </w:tr>
      <w:tr w:rsidR="00265DE3" w:rsidTr="003B420C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265DE3" w:rsidP="00265DE3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Default="00265DE3" w:rsidP="00265DE3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Акция «Контрольная закупка»</w:t>
            </w:r>
          </w:p>
          <w:p w:rsidR="00265DE3" w:rsidRDefault="00265DE3" w:rsidP="00563DAF">
            <w:pPr>
              <w:rPr>
                <w:lang w:val="ru-RU"/>
              </w:rPr>
            </w:pPr>
          </w:p>
        </w:tc>
      </w:tr>
      <w:tr w:rsidR="00265DE3" w:rsidTr="003B420C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265DE3" w:rsidP="00265DE3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3B420C" w:rsidRDefault="00265DE3" w:rsidP="003B420C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Определение кислотности продуктов питания</w:t>
            </w:r>
          </w:p>
        </w:tc>
      </w:tr>
      <w:tr w:rsidR="006E0C09" w:rsidRPr="0097230E" w:rsidTr="003B420C">
        <w:tblPrEx>
          <w:tblLook w:val="0000" w:firstRow="0" w:lastRow="0" w:firstColumn="0" w:lastColumn="0" w:noHBand="0" w:noVBand="0"/>
        </w:tblPrEx>
        <w:trPr>
          <w:trHeight w:val="989"/>
        </w:trPr>
        <w:tc>
          <w:tcPr>
            <w:tcW w:w="10456" w:type="dxa"/>
            <w:gridSpan w:val="5"/>
          </w:tcPr>
          <w:p w:rsidR="006E0C09" w:rsidRDefault="006E0C09">
            <w:pPr>
              <w:spacing w:after="200" w:line="276" w:lineRule="auto"/>
              <w:rPr>
                <w:rFonts w:ascii="Times New Roman" w:hAnsi="Times New Roman"/>
                <w:caps/>
                <w:lang w:val="ru-RU"/>
              </w:rPr>
            </w:pPr>
          </w:p>
          <w:p w:rsidR="003B420C" w:rsidRPr="003B420C" w:rsidRDefault="006E0C09" w:rsidP="00563DAF">
            <w:pPr>
              <w:rPr>
                <w:rFonts w:ascii="Times New Roman" w:hAnsi="Times New Roman"/>
                <w:b/>
                <w:i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EC7F99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6E0C09">
              <w:rPr>
                <w:rFonts w:ascii="Times New Roman" w:hAnsi="Times New Roman"/>
                <w:b/>
                <w:i/>
                <w:sz w:val="28"/>
                <w:lang w:val="ru-RU"/>
              </w:rPr>
              <w:t>Формы и методы организации исследовательской деятельности</w:t>
            </w:r>
            <w:r w:rsidR="003B420C"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(4 часа</w:t>
            </w:r>
            <w:r w:rsidRPr="006E0C09">
              <w:rPr>
                <w:rFonts w:ascii="Times New Roman" w:hAnsi="Times New Roman"/>
                <w:b/>
                <w:i/>
                <w:sz w:val="28"/>
                <w:lang w:val="ru-RU"/>
              </w:rPr>
              <w:t>)</w:t>
            </w: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801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6E0C09" w:rsidP="006E0C09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Default="006E0C09" w:rsidP="00563DAF">
            <w:pPr>
              <w:rPr>
                <w:rFonts w:ascii="Times New Roman" w:hAnsi="Times New Roman"/>
                <w:lang w:val="ru-RU"/>
              </w:rPr>
            </w:pPr>
            <w:r w:rsidRPr="00EC7F99">
              <w:rPr>
                <w:rFonts w:ascii="Times New Roman" w:hAnsi="Times New Roman"/>
                <w:lang w:val="ru-RU"/>
              </w:rPr>
              <w:t>Источники получения   информации</w:t>
            </w:r>
          </w:p>
          <w:p w:rsidR="006E0C09" w:rsidRDefault="006E0C09" w:rsidP="00563DAF">
            <w:pPr>
              <w:rPr>
                <w:rFonts w:ascii="Times New Roman" w:hAnsi="Times New Roman"/>
                <w:caps/>
                <w:lang w:val="ru-RU"/>
              </w:rPr>
            </w:pPr>
            <w:r w:rsidRPr="00EC7F99">
              <w:rPr>
                <w:rFonts w:ascii="Times New Roman" w:hAnsi="Times New Roman"/>
                <w:lang w:val="ru-RU"/>
              </w:rPr>
              <w:t>Особенности чтения научно-популярной и методической литературы</w:t>
            </w: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6E0C09" w:rsidP="006E0C09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6E0C09" w:rsidRDefault="006E0C09" w:rsidP="00563DAF">
            <w:pPr>
              <w:rPr>
                <w:rFonts w:ascii="Times New Roman" w:hAnsi="Times New Roman"/>
                <w:caps/>
                <w:lang w:val="ru-RU"/>
              </w:rPr>
            </w:pPr>
            <w:r w:rsidRPr="001F0D00">
              <w:rPr>
                <w:rFonts w:ascii="Times New Roman" w:hAnsi="Times New Roman"/>
                <w:lang w:val="ru-RU"/>
              </w:rPr>
              <w:t>Особенности и приемы конспектирования</w:t>
            </w:r>
          </w:p>
          <w:p w:rsidR="006E0C09" w:rsidRPr="00EC7F99" w:rsidRDefault="001B0102" w:rsidP="006E0C09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Тезисы</w:t>
            </w:r>
          </w:p>
          <w:p w:rsidR="006E0C09" w:rsidRPr="00EC7F99" w:rsidRDefault="001B0102" w:rsidP="006E0C09">
            <w:pPr>
              <w:pStyle w:val="a6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Экскурсия в библиотеку</w:t>
            </w:r>
          </w:p>
          <w:p w:rsidR="00265DE3" w:rsidRPr="006E0C09" w:rsidRDefault="00265DE3" w:rsidP="006E0C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0102" w:rsidTr="003B420C">
        <w:tblPrEx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10456" w:type="dxa"/>
            <w:gridSpan w:val="5"/>
          </w:tcPr>
          <w:p w:rsidR="001B0102" w:rsidRPr="001B0102" w:rsidRDefault="001B0102" w:rsidP="001B0102">
            <w:pPr>
              <w:pStyle w:val="a6"/>
              <w:jc w:val="center"/>
              <w:rPr>
                <w:rFonts w:ascii="Times New Roman" w:hAnsi="Times New Roman"/>
                <w:b/>
                <w:i/>
                <w:sz w:val="32"/>
                <w:lang w:val="ru-RU"/>
              </w:rPr>
            </w:pPr>
            <w:r w:rsidRPr="001B0102">
              <w:rPr>
                <w:rFonts w:ascii="Times New Roman" w:hAnsi="Times New Roman"/>
                <w:b/>
                <w:i/>
                <w:sz w:val="32"/>
                <w:lang w:val="ru-RU"/>
              </w:rPr>
              <w:t>4. Оформл</w:t>
            </w:r>
            <w:r w:rsidRPr="001B0102">
              <w:rPr>
                <w:b/>
                <w:i/>
                <w:sz w:val="32"/>
                <w:lang w:val="ru-RU"/>
              </w:rPr>
              <w:t>ение исследовательских работ (</w:t>
            </w:r>
            <w:r w:rsidR="0036263B">
              <w:rPr>
                <w:b/>
                <w:i/>
                <w:sz w:val="32"/>
                <w:lang w:val="ru-RU"/>
              </w:rPr>
              <w:t>34</w:t>
            </w:r>
            <w:r w:rsidR="003B420C">
              <w:rPr>
                <w:rFonts w:ascii="Times New Roman" w:hAnsi="Times New Roman"/>
                <w:b/>
                <w:i/>
                <w:sz w:val="32"/>
                <w:lang w:val="ru-RU"/>
              </w:rPr>
              <w:t xml:space="preserve"> часа</w:t>
            </w:r>
            <w:r w:rsidRPr="001B0102">
              <w:rPr>
                <w:rFonts w:ascii="Times New Roman" w:hAnsi="Times New Roman"/>
                <w:b/>
                <w:i/>
                <w:sz w:val="32"/>
                <w:lang w:val="ru-RU"/>
              </w:rPr>
              <w:t>.)</w:t>
            </w:r>
          </w:p>
          <w:p w:rsidR="001B0102" w:rsidRDefault="001B0102" w:rsidP="001B0102">
            <w:pPr>
              <w:tabs>
                <w:tab w:val="left" w:pos="2554"/>
              </w:tabs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</w:r>
          </w:p>
        </w:tc>
      </w:tr>
      <w:tr w:rsidR="00265DE3" w:rsidTr="003B420C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1B0102" w:rsidP="001B0102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1B0102" w:rsidRDefault="001B0102" w:rsidP="001B0102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Основы научного исследования</w:t>
            </w:r>
            <w:r w:rsidRPr="00EC7F99">
              <w:rPr>
                <w:rFonts w:ascii="Times New Roman" w:hAnsi="Times New Roman"/>
                <w:lang w:val="ru-RU"/>
              </w:rPr>
              <w:t xml:space="preserve"> </w:t>
            </w:r>
          </w:p>
          <w:p w:rsidR="00265DE3" w:rsidRDefault="00265DE3" w:rsidP="00563DAF">
            <w:pPr>
              <w:rPr>
                <w:rFonts w:ascii="Times New Roman" w:hAnsi="Times New Roman"/>
                <w:caps/>
                <w:lang w:val="ru-RU"/>
              </w:rPr>
            </w:pP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1B0102" w:rsidP="001B0102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1B0102" w:rsidRDefault="001B0102" w:rsidP="001B0102">
            <w:pPr>
              <w:pStyle w:val="a6"/>
              <w:rPr>
                <w:rFonts w:ascii="Times New Roman" w:hAnsi="Times New Roman"/>
                <w:lang w:val="ru-RU"/>
              </w:rPr>
            </w:pPr>
            <w:r w:rsidRPr="00493E55">
              <w:rPr>
                <w:rFonts w:ascii="Times New Roman" w:hAnsi="Times New Roman"/>
                <w:lang w:val="ru-RU"/>
              </w:rPr>
              <w:t>Проблема, выдвижение гипотез, формулирование целей и задач ис</w:t>
            </w:r>
            <w:r>
              <w:rPr>
                <w:rFonts w:ascii="Times New Roman" w:hAnsi="Times New Roman"/>
                <w:lang w:val="ru-RU"/>
              </w:rPr>
              <w:t>сл</w:t>
            </w:r>
            <w:r>
              <w:rPr>
                <w:rFonts w:ascii="Times New Roman" w:hAnsi="Times New Roman"/>
                <w:lang w:val="ru-RU"/>
              </w:rPr>
              <w:t>е</w:t>
            </w:r>
            <w:r>
              <w:rPr>
                <w:rFonts w:ascii="Times New Roman" w:hAnsi="Times New Roman"/>
                <w:lang w:val="ru-RU"/>
              </w:rPr>
              <w:t>дования</w:t>
            </w:r>
          </w:p>
          <w:p w:rsidR="00265DE3" w:rsidRDefault="00265DE3" w:rsidP="00563DAF">
            <w:pPr>
              <w:rPr>
                <w:rFonts w:ascii="Times New Roman" w:hAnsi="Times New Roman"/>
                <w:caps/>
                <w:lang w:val="ru-RU"/>
              </w:rPr>
            </w:pPr>
          </w:p>
        </w:tc>
      </w:tr>
      <w:tr w:rsidR="00265DE3" w:rsidTr="003B420C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1B0102" w:rsidP="001B0102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1B0102" w:rsidRDefault="001B0102" w:rsidP="001B0102">
            <w:pPr>
              <w:pStyle w:val="a6"/>
              <w:rPr>
                <w:rFonts w:ascii="Times New Roman" w:hAnsi="Times New Roman"/>
                <w:lang w:val="ru-RU"/>
              </w:rPr>
            </w:pPr>
            <w:r w:rsidRPr="001F0D00">
              <w:rPr>
                <w:rFonts w:ascii="Times New Roman" w:hAnsi="Times New Roman"/>
                <w:lang w:val="ru-RU"/>
              </w:rPr>
              <w:t>Выбор</w:t>
            </w:r>
            <w:r>
              <w:rPr>
                <w:rFonts w:ascii="Times New Roman" w:hAnsi="Times New Roman"/>
                <w:lang w:val="ru-RU"/>
              </w:rPr>
              <w:t xml:space="preserve"> темы исследовательской работы</w:t>
            </w:r>
          </w:p>
          <w:p w:rsidR="00265DE3" w:rsidRDefault="00265DE3" w:rsidP="00563DAF">
            <w:pPr>
              <w:rPr>
                <w:rFonts w:ascii="Times New Roman" w:hAnsi="Times New Roman"/>
                <w:caps/>
                <w:lang w:val="ru-RU"/>
              </w:rPr>
            </w:pP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739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1B0102" w:rsidP="001B0102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1B0102" w:rsidRDefault="001B0102" w:rsidP="001B0102">
            <w:pPr>
              <w:pStyle w:val="a6"/>
              <w:rPr>
                <w:rFonts w:ascii="Times New Roman" w:hAnsi="Times New Roman"/>
                <w:lang w:val="ru-RU"/>
              </w:rPr>
            </w:pPr>
            <w:r w:rsidRPr="00493E55">
              <w:rPr>
                <w:rFonts w:ascii="Times New Roman" w:hAnsi="Times New Roman"/>
                <w:lang w:val="ru-RU"/>
              </w:rPr>
              <w:t>Отбор и анализ методической и научно-популярн</w:t>
            </w:r>
            <w:r>
              <w:rPr>
                <w:rFonts w:ascii="Times New Roman" w:hAnsi="Times New Roman"/>
                <w:lang w:val="ru-RU"/>
              </w:rPr>
              <w:t>ой литературы по в</w:t>
            </w:r>
            <w:r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бранной теме</w:t>
            </w:r>
          </w:p>
          <w:p w:rsidR="00265DE3" w:rsidRDefault="00265DE3" w:rsidP="00563DAF">
            <w:pPr>
              <w:rPr>
                <w:rFonts w:ascii="Times New Roman" w:hAnsi="Times New Roman"/>
                <w:caps/>
                <w:lang w:val="ru-RU"/>
              </w:rPr>
            </w:pPr>
          </w:p>
        </w:tc>
      </w:tr>
      <w:tr w:rsidR="00265DE3" w:rsidTr="003B420C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1B0102" w:rsidP="001B0102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3B420C" w:rsidRDefault="001B0102" w:rsidP="003B420C">
            <w:pPr>
              <w:pStyle w:val="a6"/>
              <w:rPr>
                <w:rFonts w:ascii="Times New Roman" w:hAnsi="Times New Roman"/>
                <w:lang w:val="ru-RU"/>
              </w:rPr>
            </w:pPr>
            <w:r w:rsidRPr="00493E55">
              <w:rPr>
                <w:rFonts w:ascii="Times New Roman" w:hAnsi="Times New Roman"/>
                <w:lang w:val="ru-RU"/>
              </w:rPr>
              <w:t>Составление рабочего плана исследования</w:t>
            </w:r>
          </w:p>
        </w:tc>
      </w:tr>
      <w:tr w:rsidR="00265DE3" w:rsidTr="003B420C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1B0102" w:rsidP="001B0102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3B420C" w:rsidRDefault="001B0102" w:rsidP="003B420C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Обоснование выбранной тем</w:t>
            </w:r>
            <w:r w:rsidR="003B420C">
              <w:rPr>
                <w:rFonts w:ascii="Times New Roman" w:hAnsi="Times New Roman"/>
                <w:lang w:val="ru-RU"/>
              </w:rPr>
              <w:t>ы</w:t>
            </w: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1B0102" w:rsidP="001B0102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265DE3" w:rsidRPr="003B420C" w:rsidRDefault="001B0102" w:rsidP="003B420C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титульного листа</w:t>
            </w:r>
            <w:r w:rsidR="0036263B">
              <w:rPr>
                <w:rFonts w:ascii="Times New Roman" w:hAnsi="Times New Roman"/>
                <w:lang w:val="ru-RU"/>
              </w:rPr>
              <w:t xml:space="preserve">. Работа в программе </w:t>
            </w:r>
            <w:r w:rsidR="0036263B" w:rsidRPr="00493E55">
              <w:rPr>
                <w:rFonts w:eastAsia="TimesNewRomanPSMT"/>
                <w:bCs/>
                <w:szCs w:val="24"/>
              </w:rPr>
              <w:t>Microsoft</w:t>
            </w:r>
            <w:r w:rsidR="0036263B">
              <w:rPr>
                <w:rFonts w:ascii="Times New Roman" w:hAnsi="Times New Roman"/>
                <w:lang w:val="ru-RU"/>
              </w:rPr>
              <w:t xml:space="preserve"> </w:t>
            </w:r>
            <w:r w:rsidR="0036263B">
              <w:rPr>
                <w:rFonts w:ascii="Times New Roman" w:hAnsi="Times New Roman"/>
              </w:rPr>
              <w:t>Office</w:t>
            </w:r>
            <w:r w:rsidR="0036263B" w:rsidRPr="0036263B">
              <w:rPr>
                <w:rFonts w:ascii="Times New Roman" w:hAnsi="Times New Roman"/>
                <w:lang w:val="ru-RU"/>
              </w:rPr>
              <w:t xml:space="preserve"> </w:t>
            </w:r>
            <w:r w:rsidR="0036263B">
              <w:rPr>
                <w:rFonts w:ascii="Times New Roman" w:hAnsi="Times New Roman"/>
              </w:rPr>
              <w:t>Word</w:t>
            </w:r>
          </w:p>
        </w:tc>
      </w:tr>
      <w:tr w:rsidR="00265DE3" w:rsidTr="003B420C">
        <w:tblPrEx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1B0102" w:rsidP="001B0102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1B0102" w:rsidRPr="0036263B" w:rsidRDefault="001B0102" w:rsidP="001B0102">
            <w:pPr>
              <w:pStyle w:val="a6"/>
              <w:rPr>
                <w:rFonts w:ascii="Times New Roman" w:hAnsi="Times New Roman"/>
                <w:lang w:val="ru-RU"/>
              </w:rPr>
            </w:pPr>
            <w:r w:rsidRPr="00493E55">
              <w:rPr>
                <w:rFonts w:ascii="Times New Roman" w:hAnsi="Times New Roman"/>
                <w:lang w:val="ru-RU"/>
              </w:rPr>
              <w:t>Оформление страниц «Введение», «Содержание», «Используемая л</w:t>
            </w:r>
            <w:r w:rsidRPr="00493E55"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тература»</w:t>
            </w:r>
            <w:r w:rsidR="0036263B">
              <w:rPr>
                <w:rFonts w:ascii="Times New Roman" w:hAnsi="Times New Roman"/>
                <w:lang w:val="ru-RU"/>
              </w:rPr>
              <w:t xml:space="preserve">. Работа в программе </w:t>
            </w:r>
            <w:r w:rsidR="0036263B" w:rsidRPr="00493E55">
              <w:rPr>
                <w:rFonts w:eastAsia="TimesNewRomanPSMT"/>
                <w:bCs/>
                <w:szCs w:val="24"/>
              </w:rPr>
              <w:t>Microsoft</w:t>
            </w:r>
            <w:r w:rsidR="0036263B">
              <w:rPr>
                <w:rFonts w:ascii="Times New Roman" w:hAnsi="Times New Roman"/>
                <w:lang w:val="ru-RU"/>
              </w:rPr>
              <w:t xml:space="preserve"> </w:t>
            </w:r>
            <w:r w:rsidR="0036263B">
              <w:rPr>
                <w:rFonts w:ascii="Times New Roman" w:hAnsi="Times New Roman"/>
              </w:rPr>
              <w:t>Office</w:t>
            </w:r>
            <w:r w:rsidR="0036263B" w:rsidRPr="0036263B">
              <w:rPr>
                <w:rFonts w:ascii="Times New Roman" w:hAnsi="Times New Roman"/>
                <w:lang w:val="ru-RU"/>
              </w:rPr>
              <w:t xml:space="preserve"> </w:t>
            </w:r>
            <w:r w:rsidR="0036263B">
              <w:rPr>
                <w:rFonts w:ascii="Times New Roman" w:hAnsi="Times New Roman"/>
              </w:rPr>
              <w:t>Word</w:t>
            </w:r>
          </w:p>
          <w:p w:rsidR="00265DE3" w:rsidRDefault="00265DE3" w:rsidP="00563DAF">
            <w:pPr>
              <w:rPr>
                <w:rFonts w:ascii="Times New Roman" w:hAnsi="Times New Roman"/>
                <w:caps/>
                <w:lang w:val="ru-RU"/>
              </w:rPr>
            </w:pPr>
          </w:p>
        </w:tc>
      </w:tr>
      <w:tr w:rsidR="0036263B" w:rsidRPr="0097230E" w:rsidTr="003B420C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17" w:type="dxa"/>
          </w:tcPr>
          <w:p w:rsidR="0036263B" w:rsidRDefault="0036263B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36263B" w:rsidRDefault="0036263B" w:rsidP="001B0102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36263B" w:rsidRPr="003B420C" w:rsidRDefault="0036263B" w:rsidP="003B420C">
            <w:pPr>
              <w:pStyle w:val="a6"/>
              <w:rPr>
                <w:rFonts w:eastAsia="TimesNewRomanPSMT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Создание презентаций </w:t>
            </w:r>
            <w:r w:rsidRPr="00493E55">
              <w:rPr>
                <w:rFonts w:ascii="Times New Roman CYR" w:hAnsi="Times New Roman CYR" w:cs="Times New Roman CYR"/>
                <w:szCs w:val="24"/>
                <w:lang w:val="ru-RU"/>
              </w:rPr>
              <w:t xml:space="preserve">с помощью программы </w:t>
            </w:r>
            <w:r w:rsidRPr="00493E55">
              <w:rPr>
                <w:rFonts w:eastAsia="TimesNewRomanPSMT"/>
                <w:bCs/>
                <w:szCs w:val="24"/>
              </w:rPr>
              <w:t>Microsoft</w:t>
            </w:r>
            <w:r w:rsidRPr="0036263B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Office</w:t>
            </w:r>
            <w:r w:rsidRPr="00493E55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Pr="00493E55">
              <w:rPr>
                <w:rFonts w:eastAsia="TimesNewRomanPSMT"/>
                <w:bCs/>
                <w:szCs w:val="24"/>
              </w:rPr>
              <w:t>Power</w:t>
            </w:r>
            <w:r w:rsidRPr="00493E55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Pr="00493E55">
              <w:rPr>
                <w:rFonts w:eastAsia="TimesNewRomanPSMT"/>
                <w:bCs/>
                <w:szCs w:val="24"/>
              </w:rPr>
              <w:t>Point</w:t>
            </w:r>
          </w:p>
        </w:tc>
      </w:tr>
      <w:tr w:rsidR="0036263B" w:rsidTr="003B420C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17" w:type="dxa"/>
          </w:tcPr>
          <w:p w:rsidR="0036263B" w:rsidRDefault="0036263B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36263B" w:rsidRDefault="0036263B" w:rsidP="001B0102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36263B" w:rsidRPr="003B420C" w:rsidRDefault="0036263B" w:rsidP="003B420C">
            <w:pPr>
              <w:pStyle w:val="a6"/>
              <w:rPr>
                <w:rFonts w:eastAsia="TimesNewRomanPSMT"/>
                <w:bCs/>
                <w:szCs w:val="24"/>
                <w:lang w:val="ru-RU"/>
              </w:rPr>
            </w:pPr>
            <w:r>
              <w:rPr>
                <w:rFonts w:eastAsia="TimesNewRomanPSMT"/>
                <w:bCs/>
                <w:szCs w:val="24"/>
                <w:lang w:val="ru-RU"/>
              </w:rPr>
              <w:t xml:space="preserve">Возможности программы </w:t>
            </w:r>
            <w:r w:rsidRPr="00493E55">
              <w:rPr>
                <w:rFonts w:eastAsia="TimesNewRomanPSMT"/>
                <w:bCs/>
                <w:szCs w:val="24"/>
              </w:rPr>
              <w:t>Microsoft</w:t>
            </w:r>
            <w:r>
              <w:rPr>
                <w:rFonts w:eastAsia="TimesNewRomanPSMT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Office</w:t>
            </w:r>
            <w:r w:rsidRPr="00493E55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Pr="00493E55">
              <w:rPr>
                <w:rFonts w:eastAsia="TimesNewRomanPSMT"/>
                <w:bCs/>
                <w:szCs w:val="24"/>
              </w:rPr>
              <w:t>Power</w:t>
            </w:r>
            <w:r w:rsidRPr="00493E55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Pr="00493E55">
              <w:rPr>
                <w:rFonts w:eastAsia="TimesNewRomanPSMT"/>
                <w:bCs/>
                <w:szCs w:val="24"/>
              </w:rPr>
              <w:t>Point</w:t>
            </w: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1B0102" w:rsidP="0036263B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1B0102" w:rsidRPr="00493E55" w:rsidRDefault="001B0102" w:rsidP="001B0102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 w:rsidRPr="00493E55">
              <w:rPr>
                <w:rFonts w:ascii="Times New Roman CYR" w:hAnsi="Times New Roman CYR" w:cs="Times New Roman CYR"/>
                <w:szCs w:val="24"/>
                <w:lang w:val="ru-RU"/>
              </w:rPr>
              <w:t>Работа с презентаци</w:t>
            </w:r>
            <w:r>
              <w:rPr>
                <w:rFonts w:ascii="Times New Roman CYR" w:hAnsi="Times New Roman CYR" w:cs="Times New Roman CYR"/>
                <w:szCs w:val="24"/>
                <w:lang w:val="ru-RU"/>
              </w:rPr>
              <w:t>ями</w:t>
            </w:r>
            <w:r w:rsidRPr="00493E55">
              <w:rPr>
                <w:rFonts w:ascii="Times New Roman CYR" w:hAnsi="Times New Roman CYR" w:cs="Times New Roman CYR"/>
                <w:szCs w:val="24"/>
                <w:lang w:val="ru-RU"/>
              </w:rPr>
              <w:t>, созданн</w:t>
            </w:r>
            <w:r>
              <w:rPr>
                <w:rFonts w:ascii="Times New Roman CYR" w:hAnsi="Times New Roman CYR" w:cs="Times New Roman CYR"/>
                <w:szCs w:val="24"/>
                <w:lang w:val="ru-RU"/>
              </w:rPr>
              <w:t>ыми</w:t>
            </w:r>
            <w:r w:rsidRPr="00493E55">
              <w:rPr>
                <w:rFonts w:ascii="Times New Roman CYR" w:hAnsi="Times New Roman CYR" w:cs="Times New Roman CYR"/>
                <w:szCs w:val="24"/>
                <w:lang w:val="ru-RU"/>
              </w:rPr>
              <w:t xml:space="preserve"> с помощью программы </w:t>
            </w:r>
            <w:r w:rsidRPr="00493E55">
              <w:rPr>
                <w:rFonts w:eastAsia="TimesNewRomanPSMT"/>
                <w:bCs/>
                <w:szCs w:val="24"/>
              </w:rPr>
              <w:t>Microsoft</w:t>
            </w:r>
            <w:r w:rsidRPr="00493E55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="0036263B">
              <w:rPr>
                <w:rFonts w:ascii="Times New Roman" w:hAnsi="Times New Roman"/>
              </w:rPr>
              <w:t>Office</w:t>
            </w:r>
            <w:r w:rsidR="0036263B" w:rsidRPr="0036263B">
              <w:rPr>
                <w:rFonts w:ascii="Times New Roman" w:hAnsi="Times New Roman"/>
                <w:lang w:val="ru-RU"/>
              </w:rPr>
              <w:t xml:space="preserve"> </w:t>
            </w:r>
            <w:r w:rsidRPr="00493E55">
              <w:rPr>
                <w:rFonts w:eastAsia="TimesNewRomanPSMT"/>
                <w:bCs/>
                <w:szCs w:val="24"/>
              </w:rPr>
              <w:t>Power</w:t>
            </w:r>
            <w:r w:rsidRPr="00493E55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Pr="00493E55">
              <w:rPr>
                <w:rFonts w:eastAsia="TimesNewRomanPSMT"/>
                <w:bCs/>
                <w:szCs w:val="24"/>
              </w:rPr>
              <w:t>Point</w:t>
            </w:r>
          </w:p>
          <w:p w:rsidR="00265DE3" w:rsidRDefault="00265DE3" w:rsidP="00563DAF">
            <w:pPr>
              <w:rPr>
                <w:rFonts w:ascii="Times New Roman" w:hAnsi="Times New Roman"/>
                <w:caps/>
                <w:lang w:val="ru-RU"/>
              </w:rPr>
            </w:pP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1B0102" w:rsidP="0036263B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1B0102" w:rsidRPr="00493E55" w:rsidRDefault="001B0102" w:rsidP="001B0102">
            <w:pPr>
              <w:pStyle w:val="a6"/>
              <w:rPr>
                <w:rFonts w:ascii="Times New Roman" w:hAnsi="Times New Roman"/>
                <w:szCs w:val="24"/>
                <w:lang w:val="ru-RU"/>
              </w:rPr>
            </w:pPr>
            <w:r w:rsidRPr="00493E55">
              <w:rPr>
                <w:rFonts w:ascii="Times New Roman CYR" w:hAnsi="Times New Roman CYR" w:cs="Times New Roman CYR"/>
                <w:szCs w:val="24"/>
                <w:lang w:val="ru-RU"/>
              </w:rPr>
              <w:t>Работа с презентаци</w:t>
            </w:r>
            <w:r>
              <w:rPr>
                <w:rFonts w:ascii="Times New Roman CYR" w:hAnsi="Times New Roman CYR" w:cs="Times New Roman CYR"/>
                <w:szCs w:val="24"/>
                <w:lang w:val="ru-RU"/>
              </w:rPr>
              <w:t>ями</w:t>
            </w:r>
            <w:r w:rsidRPr="00493E55">
              <w:rPr>
                <w:rFonts w:ascii="Times New Roman CYR" w:hAnsi="Times New Roman CYR" w:cs="Times New Roman CYR"/>
                <w:szCs w:val="24"/>
                <w:lang w:val="ru-RU"/>
              </w:rPr>
              <w:t>, созданн</w:t>
            </w:r>
            <w:r>
              <w:rPr>
                <w:rFonts w:ascii="Times New Roman CYR" w:hAnsi="Times New Roman CYR" w:cs="Times New Roman CYR"/>
                <w:szCs w:val="24"/>
                <w:lang w:val="ru-RU"/>
              </w:rPr>
              <w:t>ыми</w:t>
            </w:r>
            <w:r w:rsidRPr="00493E55">
              <w:rPr>
                <w:rFonts w:ascii="Times New Roman CYR" w:hAnsi="Times New Roman CYR" w:cs="Times New Roman CYR"/>
                <w:szCs w:val="24"/>
                <w:lang w:val="ru-RU"/>
              </w:rPr>
              <w:t xml:space="preserve"> с помощью программы </w:t>
            </w:r>
            <w:r w:rsidRPr="00493E55">
              <w:rPr>
                <w:rFonts w:eastAsia="TimesNewRomanPSMT"/>
                <w:bCs/>
                <w:szCs w:val="24"/>
              </w:rPr>
              <w:t>Microsoft</w:t>
            </w:r>
            <w:r w:rsidR="0036263B" w:rsidRPr="0036263B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="0036263B">
              <w:rPr>
                <w:rFonts w:ascii="Times New Roman" w:hAnsi="Times New Roman"/>
              </w:rPr>
              <w:t>Office</w:t>
            </w:r>
            <w:r w:rsidRPr="00493E55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Pr="00493E55">
              <w:rPr>
                <w:rFonts w:eastAsia="TimesNewRomanPSMT"/>
                <w:bCs/>
                <w:szCs w:val="24"/>
              </w:rPr>
              <w:t>Power</w:t>
            </w:r>
            <w:r w:rsidRPr="00493E55">
              <w:rPr>
                <w:rFonts w:eastAsia="TimesNewRomanPSMT"/>
                <w:bCs/>
                <w:szCs w:val="24"/>
                <w:lang w:val="ru-RU"/>
              </w:rPr>
              <w:t xml:space="preserve"> </w:t>
            </w:r>
            <w:r w:rsidRPr="00493E55">
              <w:rPr>
                <w:rFonts w:eastAsia="TimesNewRomanPSMT"/>
                <w:bCs/>
                <w:szCs w:val="24"/>
              </w:rPr>
              <w:t>Point</w:t>
            </w:r>
          </w:p>
          <w:p w:rsidR="00265DE3" w:rsidRDefault="00265DE3" w:rsidP="00563DAF">
            <w:pPr>
              <w:rPr>
                <w:rFonts w:ascii="Times New Roman" w:hAnsi="Times New Roman"/>
                <w:caps/>
                <w:lang w:val="ru-RU"/>
              </w:rPr>
            </w:pP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817" w:type="dxa"/>
          </w:tcPr>
          <w:p w:rsidR="00265DE3" w:rsidRDefault="00265DE3" w:rsidP="00563DAF">
            <w:pPr>
              <w:ind w:left="108"/>
              <w:rPr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Default="001B0102" w:rsidP="0036263B">
            <w:pPr>
              <w:jc w:val="center"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7609" w:type="dxa"/>
          </w:tcPr>
          <w:p w:rsidR="001B0102" w:rsidRDefault="001B0102" w:rsidP="001B0102">
            <w:pPr>
              <w:pStyle w:val="a6"/>
              <w:rPr>
                <w:rFonts w:ascii="Times New Roman" w:hAnsi="Times New Roman"/>
                <w:lang w:val="ru-RU"/>
              </w:rPr>
            </w:pPr>
            <w:r w:rsidRPr="001F0D00">
              <w:rPr>
                <w:rFonts w:ascii="Times New Roman" w:hAnsi="Times New Roman"/>
                <w:lang w:val="ru-RU"/>
              </w:rPr>
              <w:t>Логическое построени</w:t>
            </w:r>
            <w:r w:rsidR="0036263B">
              <w:rPr>
                <w:rFonts w:ascii="Times New Roman" w:hAnsi="Times New Roman"/>
                <w:lang w:val="ru-RU"/>
              </w:rPr>
              <w:t>е текстового материала в работе</w:t>
            </w:r>
            <w:r w:rsidRPr="001F0D00">
              <w:rPr>
                <w:rFonts w:ascii="Times New Roman" w:hAnsi="Times New Roman"/>
                <w:lang w:val="ru-RU"/>
              </w:rPr>
              <w:t xml:space="preserve"> </w:t>
            </w:r>
          </w:p>
          <w:p w:rsidR="00265DE3" w:rsidRDefault="00265DE3" w:rsidP="00563DAF">
            <w:pPr>
              <w:rPr>
                <w:rFonts w:ascii="Times New Roman" w:hAnsi="Times New Roman"/>
                <w:caps/>
                <w:lang w:val="ru-RU"/>
              </w:rPr>
            </w:pP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743"/>
        </w:trPr>
        <w:tc>
          <w:tcPr>
            <w:tcW w:w="817" w:type="dxa"/>
          </w:tcPr>
          <w:p w:rsidR="00265DE3" w:rsidRDefault="00265DE3" w:rsidP="00563DAF">
            <w:pPr>
              <w:pStyle w:val="3"/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36263B" w:rsidRDefault="0036263B" w:rsidP="0036263B">
            <w:pPr>
              <w:pStyle w:val="3"/>
              <w:spacing w:after="0"/>
              <w:ind w:firstLine="567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 xml:space="preserve">     </w:t>
            </w:r>
            <w:r w:rsidR="001B0102" w:rsidRPr="0036263B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1B0102" w:rsidRDefault="0036263B" w:rsidP="001B0102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Наглядный материал</w:t>
            </w:r>
          </w:p>
          <w:p w:rsidR="00265DE3" w:rsidRPr="003B420C" w:rsidRDefault="001B0102" w:rsidP="003B420C">
            <w:pPr>
              <w:pStyle w:val="a6"/>
              <w:rPr>
                <w:rFonts w:ascii="Times New Roman" w:hAnsi="Times New Roman"/>
                <w:lang w:val="ru-RU"/>
              </w:rPr>
            </w:pPr>
            <w:r w:rsidRPr="00493E55">
              <w:rPr>
                <w:rFonts w:ascii="Times New Roman" w:hAnsi="Times New Roman"/>
                <w:lang w:val="ru-RU"/>
              </w:rPr>
              <w:t xml:space="preserve">Построение и размещение диаграмм, графиков, таблиц, схем и т.д. </w:t>
            </w:r>
          </w:p>
        </w:tc>
      </w:tr>
      <w:tr w:rsidR="0036263B" w:rsidRPr="0097230E" w:rsidTr="003B420C">
        <w:tblPrEx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817" w:type="dxa"/>
          </w:tcPr>
          <w:p w:rsidR="0036263B" w:rsidRDefault="0036263B" w:rsidP="00563DAF">
            <w:pPr>
              <w:pStyle w:val="3"/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36263B" w:rsidRPr="0036263B" w:rsidRDefault="0036263B" w:rsidP="0036263B">
            <w:pPr>
              <w:pStyle w:val="3"/>
              <w:spacing w:after="0"/>
              <w:ind w:firstLine="567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 xml:space="preserve">     </w:t>
            </w:r>
            <w:r w:rsidRPr="0036263B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3B420C" w:rsidRPr="001F0D00" w:rsidRDefault="0036263B" w:rsidP="003B420C">
            <w:pPr>
              <w:pStyle w:val="a6"/>
              <w:rPr>
                <w:rFonts w:ascii="Times New Roman" w:hAnsi="Times New Roman"/>
                <w:lang w:val="ru-RU"/>
              </w:rPr>
            </w:pPr>
            <w:r w:rsidRPr="00493E55">
              <w:rPr>
                <w:rFonts w:ascii="Times New Roman" w:hAnsi="Times New Roman"/>
                <w:lang w:val="ru-RU"/>
              </w:rPr>
              <w:t xml:space="preserve">Отбор и </w:t>
            </w:r>
            <w:r>
              <w:rPr>
                <w:rFonts w:ascii="Times New Roman" w:hAnsi="Times New Roman"/>
                <w:lang w:val="ru-RU"/>
              </w:rPr>
              <w:t>размещение рисунков, фотографи</w:t>
            </w:r>
            <w:r w:rsidR="003B420C">
              <w:rPr>
                <w:rFonts w:ascii="Times New Roman" w:hAnsi="Times New Roman"/>
                <w:lang w:val="ru-RU"/>
              </w:rPr>
              <w:t>й</w:t>
            </w:r>
          </w:p>
        </w:tc>
      </w:tr>
      <w:tr w:rsidR="00265DE3" w:rsidRPr="0097230E" w:rsidTr="003B420C">
        <w:tblPrEx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817" w:type="dxa"/>
          </w:tcPr>
          <w:p w:rsidR="00265DE3" w:rsidRDefault="00265DE3" w:rsidP="00563DAF">
            <w:pPr>
              <w:pStyle w:val="3"/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36263B" w:rsidRDefault="0036263B" w:rsidP="0036263B">
            <w:pPr>
              <w:pStyle w:val="3"/>
              <w:spacing w:after="0"/>
              <w:ind w:firstLine="567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 xml:space="preserve">     </w:t>
            </w:r>
            <w:r w:rsidRPr="0036263B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36263B" w:rsidRDefault="0036263B" w:rsidP="0036263B">
            <w:pPr>
              <w:pStyle w:val="a6"/>
              <w:rPr>
                <w:rFonts w:ascii="Times New Roman" w:hAnsi="Times New Roman"/>
                <w:lang w:val="ru-RU"/>
              </w:rPr>
            </w:pPr>
            <w:r w:rsidRPr="001F0D00">
              <w:rPr>
                <w:rFonts w:ascii="Times New Roman" w:hAnsi="Times New Roman"/>
                <w:lang w:val="ru-RU"/>
              </w:rPr>
              <w:t xml:space="preserve">Научный язык и </w:t>
            </w:r>
            <w:r>
              <w:rPr>
                <w:rFonts w:ascii="Times New Roman" w:hAnsi="Times New Roman"/>
                <w:lang w:val="ru-RU"/>
              </w:rPr>
              <w:t>стиль</w:t>
            </w:r>
          </w:p>
          <w:p w:rsidR="0036263B" w:rsidRPr="001F0D00" w:rsidRDefault="0036263B" w:rsidP="0036263B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Сокращения, обозначения</w:t>
            </w:r>
          </w:p>
          <w:p w:rsidR="0036263B" w:rsidRDefault="0036263B" w:rsidP="0036263B">
            <w:pPr>
              <w:pStyle w:val="a6"/>
              <w:rPr>
                <w:rFonts w:ascii="Times New Roman" w:hAnsi="Times New Roman"/>
                <w:lang w:val="ru-RU"/>
              </w:rPr>
            </w:pPr>
            <w:r w:rsidRPr="001F0D00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бъемы исследовательской работы</w:t>
            </w:r>
          </w:p>
          <w:p w:rsidR="00265DE3" w:rsidRPr="003B420C" w:rsidRDefault="0036263B" w:rsidP="003B420C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Эстетичное оформление</w:t>
            </w:r>
          </w:p>
        </w:tc>
      </w:tr>
      <w:tr w:rsidR="00265DE3" w:rsidTr="003B420C">
        <w:tblPrEx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817" w:type="dxa"/>
          </w:tcPr>
          <w:p w:rsidR="00265DE3" w:rsidRDefault="00265DE3" w:rsidP="00563DAF">
            <w:pPr>
              <w:pStyle w:val="3"/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3"/>
          </w:tcPr>
          <w:p w:rsidR="00265DE3" w:rsidRPr="0036263B" w:rsidRDefault="0036263B" w:rsidP="0036263B">
            <w:pPr>
              <w:pStyle w:val="3"/>
              <w:spacing w:after="0"/>
              <w:ind w:firstLine="567"/>
              <w:outlineLvl w:val="2"/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 xml:space="preserve">   </w:t>
            </w:r>
            <w:r w:rsidR="003B420C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 xml:space="preserve"> </w:t>
            </w:r>
            <w:r w:rsidRPr="0036263B">
              <w:rPr>
                <w:rFonts w:ascii="Times New Roman" w:hAnsi="Times New Roman"/>
                <w:b w:val="0"/>
                <w:caps/>
                <w:sz w:val="24"/>
                <w:szCs w:val="24"/>
                <w:lang w:val="ru-RU"/>
              </w:rPr>
              <w:t>2</w:t>
            </w:r>
          </w:p>
        </w:tc>
        <w:tc>
          <w:tcPr>
            <w:tcW w:w="7609" w:type="dxa"/>
          </w:tcPr>
          <w:p w:rsidR="0036263B" w:rsidRDefault="0036263B" w:rsidP="0036263B">
            <w:pPr>
              <w:pStyle w:val="a6"/>
              <w:rPr>
                <w:rFonts w:ascii="Times New Roman" w:hAnsi="Times New Roman"/>
                <w:lang w:val="ru-RU"/>
              </w:rPr>
            </w:pPr>
            <w:r w:rsidRPr="001F0D00">
              <w:rPr>
                <w:rFonts w:ascii="Times New Roman" w:hAnsi="Times New Roman"/>
                <w:lang w:val="ru-RU"/>
              </w:rPr>
              <w:t>Обработка и оформление результатов экспериментальной деятельно</w:t>
            </w:r>
            <w:r>
              <w:rPr>
                <w:rFonts w:ascii="Times New Roman" w:hAnsi="Times New Roman"/>
                <w:lang w:val="ru-RU"/>
              </w:rPr>
              <w:t>сти</w:t>
            </w:r>
          </w:p>
          <w:p w:rsidR="0036263B" w:rsidRPr="00C956D8" w:rsidRDefault="0036263B" w:rsidP="0036263B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Выводы</w:t>
            </w:r>
          </w:p>
          <w:p w:rsidR="00265DE3" w:rsidRPr="003B420C" w:rsidRDefault="0036263B" w:rsidP="003B420C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Оформление «Заключения»</w:t>
            </w:r>
          </w:p>
        </w:tc>
      </w:tr>
      <w:tr w:rsidR="003B420C" w:rsidRPr="0097230E" w:rsidTr="003B420C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0456" w:type="dxa"/>
            <w:gridSpan w:val="5"/>
          </w:tcPr>
          <w:p w:rsidR="003B420C" w:rsidRPr="003B420C" w:rsidRDefault="003B420C" w:rsidP="003B420C">
            <w:pPr>
              <w:jc w:val="center"/>
              <w:rPr>
                <w:b/>
                <w:i/>
                <w:sz w:val="36"/>
                <w:lang w:val="ru-RU"/>
              </w:rPr>
            </w:pPr>
            <w:r w:rsidRPr="003B420C">
              <w:rPr>
                <w:b/>
                <w:i/>
                <w:sz w:val="36"/>
                <w:lang w:val="ru-RU"/>
              </w:rPr>
              <w:t>5.  Подведение итогов работы кружка</w:t>
            </w:r>
            <w:r>
              <w:rPr>
                <w:b/>
                <w:i/>
                <w:sz w:val="36"/>
                <w:lang w:val="ru-RU"/>
              </w:rPr>
              <w:t xml:space="preserve"> (2 часа)</w:t>
            </w:r>
          </w:p>
        </w:tc>
      </w:tr>
      <w:tr w:rsidR="003B420C" w:rsidRPr="0097230E" w:rsidTr="003B420C">
        <w:tblPrEx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826" w:type="dxa"/>
            <w:gridSpan w:val="2"/>
          </w:tcPr>
          <w:p w:rsidR="003B420C" w:rsidRPr="003B420C" w:rsidRDefault="003B420C" w:rsidP="003B420C">
            <w:pPr>
              <w:pStyle w:val="3"/>
              <w:spacing w:after="0"/>
              <w:ind w:firstLine="567"/>
              <w:jc w:val="center"/>
              <w:outlineLvl w:val="2"/>
              <w:rPr>
                <w:b w:val="0"/>
                <w:i/>
                <w:sz w:val="36"/>
                <w:lang w:val="ru-RU"/>
              </w:rPr>
            </w:pPr>
          </w:p>
        </w:tc>
        <w:tc>
          <w:tcPr>
            <w:tcW w:w="2003" w:type="dxa"/>
          </w:tcPr>
          <w:p w:rsidR="003B420C" w:rsidRPr="003B420C" w:rsidRDefault="003B420C" w:rsidP="003B420C">
            <w:pPr>
              <w:pStyle w:val="3"/>
              <w:spacing w:after="0"/>
              <w:ind w:firstLine="567"/>
              <w:outlineLvl w:val="2"/>
              <w:rPr>
                <w:b w:val="0"/>
                <w:sz w:val="36"/>
                <w:lang w:val="ru-RU"/>
              </w:rPr>
            </w:pPr>
            <w:r w:rsidRPr="003B420C">
              <w:rPr>
                <w:b w:val="0"/>
                <w:sz w:val="24"/>
                <w:lang w:val="ru-RU"/>
              </w:rPr>
              <w:t xml:space="preserve">   2</w:t>
            </w:r>
          </w:p>
        </w:tc>
        <w:tc>
          <w:tcPr>
            <w:tcW w:w="7627" w:type="dxa"/>
            <w:gridSpan w:val="2"/>
          </w:tcPr>
          <w:p w:rsidR="003B420C" w:rsidRDefault="003B420C" w:rsidP="003B420C">
            <w:pPr>
              <w:rPr>
                <w:lang w:val="ru-RU"/>
              </w:rPr>
            </w:pPr>
            <w:r w:rsidRPr="00EC579A">
              <w:rPr>
                <w:lang w:val="ru-RU"/>
              </w:rPr>
              <w:t>Выступление</w:t>
            </w:r>
            <w:r>
              <w:rPr>
                <w:lang w:val="ru-RU"/>
              </w:rPr>
              <w:t xml:space="preserve"> учеников </w:t>
            </w:r>
            <w:r w:rsidRPr="00EC579A">
              <w:rPr>
                <w:lang w:val="ru-RU"/>
              </w:rPr>
              <w:t xml:space="preserve"> на научно – практических конференциях ра</w:t>
            </w:r>
            <w:r w:rsidRPr="00EC579A">
              <w:rPr>
                <w:lang w:val="ru-RU"/>
              </w:rPr>
              <w:t>з</w:t>
            </w:r>
            <w:r>
              <w:rPr>
                <w:lang w:val="ru-RU"/>
              </w:rPr>
              <w:t>личного уровня</w:t>
            </w:r>
          </w:p>
          <w:p w:rsidR="003B420C" w:rsidRPr="003B420C" w:rsidRDefault="003B420C" w:rsidP="003B420C">
            <w:pPr>
              <w:rPr>
                <w:lang w:val="ru-RU"/>
              </w:rPr>
            </w:pPr>
            <w:r>
              <w:rPr>
                <w:lang w:val="ru-RU"/>
              </w:rPr>
              <w:t>Планы на следующий учебный год</w:t>
            </w:r>
          </w:p>
        </w:tc>
      </w:tr>
    </w:tbl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3B420C" w:rsidRDefault="003B420C" w:rsidP="00EC579A">
      <w:pPr>
        <w:rPr>
          <w:lang w:val="ru-RU"/>
        </w:rPr>
      </w:pPr>
    </w:p>
    <w:p w:rsidR="003B420C" w:rsidRDefault="003B420C" w:rsidP="00EC579A">
      <w:pPr>
        <w:rPr>
          <w:lang w:val="ru-RU"/>
        </w:rPr>
      </w:pPr>
    </w:p>
    <w:p w:rsidR="003B420C" w:rsidRDefault="003B420C" w:rsidP="00EC579A">
      <w:pPr>
        <w:rPr>
          <w:lang w:val="ru-RU"/>
        </w:rPr>
      </w:pPr>
    </w:p>
    <w:p w:rsidR="00471D16" w:rsidRDefault="00471D16" w:rsidP="00EC579A">
      <w:pPr>
        <w:rPr>
          <w:lang w:val="ru-RU"/>
        </w:rPr>
      </w:pPr>
    </w:p>
    <w:p w:rsidR="00471D16" w:rsidRDefault="00471D16" w:rsidP="00EC579A">
      <w:pPr>
        <w:rPr>
          <w:lang w:val="ru-RU"/>
        </w:rPr>
      </w:pPr>
    </w:p>
    <w:p w:rsidR="00471D16" w:rsidRDefault="00471D16" w:rsidP="00EC579A">
      <w:pPr>
        <w:rPr>
          <w:lang w:val="ru-RU"/>
        </w:rPr>
      </w:pPr>
    </w:p>
    <w:p w:rsidR="00471D16" w:rsidRDefault="00471D16" w:rsidP="00EC579A">
      <w:pPr>
        <w:rPr>
          <w:lang w:val="ru-RU"/>
        </w:rPr>
      </w:pPr>
    </w:p>
    <w:p w:rsidR="00471D16" w:rsidRDefault="00471D16" w:rsidP="00EC579A">
      <w:pPr>
        <w:rPr>
          <w:lang w:val="ru-RU"/>
        </w:rPr>
      </w:pPr>
    </w:p>
    <w:p w:rsidR="00471D16" w:rsidRDefault="00471D16" w:rsidP="00EC579A">
      <w:pPr>
        <w:rPr>
          <w:lang w:val="ru-RU"/>
        </w:rPr>
      </w:pPr>
    </w:p>
    <w:p w:rsidR="00EC579A" w:rsidRDefault="00EC579A" w:rsidP="00EC579A">
      <w:pPr>
        <w:rPr>
          <w:lang w:val="ru-RU"/>
        </w:rPr>
      </w:pPr>
    </w:p>
    <w:p w:rsidR="008956DE" w:rsidRPr="00EC579A" w:rsidRDefault="008956DE" w:rsidP="00EC579A">
      <w:pPr>
        <w:rPr>
          <w:lang w:val="ru-RU"/>
        </w:rPr>
      </w:pPr>
    </w:p>
    <w:p w:rsidR="00EC579A" w:rsidRDefault="00EC579A" w:rsidP="00C710AD">
      <w:pPr>
        <w:pStyle w:val="3"/>
        <w:spacing w:before="0" w:after="0"/>
        <w:ind w:firstLine="567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C710AD" w:rsidRDefault="00C710AD" w:rsidP="00C710AD">
      <w:pPr>
        <w:pStyle w:val="3"/>
        <w:spacing w:before="0" w:after="0"/>
        <w:ind w:firstLine="56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1C24AF">
        <w:rPr>
          <w:rFonts w:ascii="Times New Roman" w:hAnsi="Times New Roman"/>
          <w:caps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Pr="001C24AF">
        <w:rPr>
          <w:rFonts w:ascii="Times New Roman" w:hAnsi="Times New Roman"/>
          <w:caps/>
          <w:sz w:val="24"/>
          <w:szCs w:val="24"/>
          <w:lang w:val="ru-RU"/>
        </w:rPr>
        <w:t>ОБУЧАЮЩИМИСЯ</w:t>
      </w:r>
      <w:proofErr w:type="gramEnd"/>
      <w:r w:rsidRPr="001C24AF">
        <w:rPr>
          <w:rFonts w:ascii="Times New Roman" w:hAnsi="Times New Roman"/>
          <w:caps/>
          <w:sz w:val="24"/>
          <w:szCs w:val="24"/>
          <w:lang w:val="ru-RU"/>
        </w:rPr>
        <w:t xml:space="preserve"> программы внеурочной деятельности</w:t>
      </w:r>
    </w:p>
    <w:p w:rsidR="001C24AF" w:rsidRDefault="001C24AF" w:rsidP="001C24AF">
      <w:pPr>
        <w:rPr>
          <w:lang w:val="ru-RU"/>
        </w:rPr>
      </w:pPr>
    </w:p>
    <w:p w:rsidR="008956DE" w:rsidRPr="001F0D00" w:rsidRDefault="008956DE" w:rsidP="008956DE">
      <w:pPr>
        <w:pStyle w:val="a6"/>
        <w:ind w:left="66"/>
        <w:jc w:val="both"/>
        <w:rPr>
          <w:lang w:val="ru-RU"/>
        </w:rPr>
      </w:pPr>
    </w:p>
    <w:p w:rsidR="00A52EFA" w:rsidRPr="001C24AF" w:rsidRDefault="00A52EFA" w:rsidP="001C24AF">
      <w:pPr>
        <w:rPr>
          <w:lang w:val="ru-RU"/>
        </w:rPr>
      </w:pPr>
    </w:p>
    <w:p w:rsidR="00A52EFA" w:rsidRDefault="00C710AD" w:rsidP="00C710AD">
      <w:pPr>
        <w:pStyle w:val="a8"/>
        <w:spacing w:line="240" w:lineRule="auto"/>
        <w:ind w:firstLine="567"/>
        <w:rPr>
          <w:b/>
          <w:sz w:val="24"/>
          <w:lang w:val="ru-RU"/>
        </w:rPr>
      </w:pPr>
      <w:r w:rsidRPr="00EC579A">
        <w:rPr>
          <w:sz w:val="24"/>
          <w:lang w:val="ru-RU"/>
        </w:rPr>
        <w:t>В результате изучения курса «</w:t>
      </w:r>
      <w:r w:rsidR="00EC579A">
        <w:rPr>
          <w:sz w:val="24"/>
          <w:lang w:val="ru-RU"/>
        </w:rPr>
        <w:t>Юный исследователь</w:t>
      </w:r>
      <w:r w:rsidRPr="00EC579A">
        <w:rPr>
          <w:sz w:val="24"/>
          <w:lang w:val="ru-RU"/>
        </w:rPr>
        <w:t xml:space="preserve">»  </w:t>
      </w:r>
      <w:r w:rsidRPr="00EC579A">
        <w:rPr>
          <w:b/>
          <w:sz w:val="24"/>
          <w:lang w:val="ru-RU"/>
        </w:rPr>
        <w:t>обучающиеся на ступени основного о</w:t>
      </w:r>
      <w:r w:rsidRPr="00EC579A">
        <w:rPr>
          <w:b/>
          <w:sz w:val="24"/>
          <w:lang w:val="ru-RU"/>
        </w:rPr>
        <w:t>б</w:t>
      </w:r>
      <w:r w:rsidRPr="00EC579A">
        <w:rPr>
          <w:b/>
          <w:sz w:val="24"/>
          <w:lang w:val="ru-RU"/>
        </w:rPr>
        <w:t>щего образова</w:t>
      </w:r>
      <w:r w:rsidR="00EC579A">
        <w:rPr>
          <w:b/>
          <w:sz w:val="24"/>
          <w:lang w:val="ru-RU"/>
        </w:rPr>
        <w:t>ния</w:t>
      </w:r>
    </w:p>
    <w:p w:rsidR="00A52EFA" w:rsidRDefault="00A52EFA" w:rsidP="00C710AD">
      <w:pPr>
        <w:pStyle w:val="a8"/>
        <w:spacing w:line="240" w:lineRule="auto"/>
        <w:ind w:firstLine="567"/>
        <w:rPr>
          <w:b/>
          <w:sz w:val="24"/>
          <w:lang w:val="ru-RU"/>
        </w:rPr>
      </w:pPr>
    </w:p>
    <w:p w:rsidR="00C710AD" w:rsidRDefault="00EC579A" w:rsidP="00C710AD">
      <w:pPr>
        <w:pStyle w:val="a8"/>
        <w:spacing w:line="240" w:lineRule="auto"/>
        <w:ind w:firstLine="567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  <w:r w:rsidR="00A52EFA">
        <w:rPr>
          <w:b/>
          <w:sz w:val="24"/>
          <w:lang w:val="ru-RU"/>
        </w:rPr>
        <w:t xml:space="preserve">1.  </w:t>
      </w:r>
      <w:r>
        <w:rPr>
          <w:b/>
          <w:sz w:val="24"/>
          <w:lang w:val="ru-RU"/>
        </w:rPr>
        <w:t>получат возможность</w:t>
      </w:r>
      <w:r w:rsidR="00A52EFA">
        <w:rPr>
          <w:b/>
          <w:sz w:val="24"/>
          <w:lang w:val="ru-RU"/>
        </w:rPr>
        <w:t>:</w:t>
      </w:r>
    </w:p>
    <w:p w:rsidR="00EC579A" w:rsidRPr="00EC579A" w:rsidRDefault="00EC579A" w:rsidP="00C710AD">
      <w:pPr>
        <w:pStyle w:val="a8"/>
        <w:spacing w:line="240" w:lineRule="auto"/>
        <w:ind w:firstLine="567"/>
        <w:rPr>
          <w:b/>
          <w:sz w:val="24"/>
          <w:lang w:val="ru-RU"/>
        </w:rPr>
      </w:pPr>
    </w:p>
    <w:p w:rsidR="00C710AD" w:rsidRPr="00EC579A" w:rsidRDefault="00C710AD" w:rsidP="00423EB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lang w:val="ru-RU"/>
        </w:rPr>
      </w:pPr>
      <w:r w:rsidRPr="00EC579A">
        <w:rPr>
          <w:lang w:val="ru-RU"/>
        </w:rPr>
        <w:t xml:space="preserve">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 </w:t>
      </w:r>
    </w:p>
    <w:p w:rsidR="00C710AD" w:rsidRPr="00EC579A" w:rsidRDefault="00C710AD" w:rsidP="00423EB7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lang w:val="ru-RU"/>
        </w:rPr>
      </w:pPr>
      <w:r w:rsidRPr="00EC579A">
        <w:rPr>
          <w:lang w:val="ru-RU"/>
        </w:rPr>
        <w:t xml:space="preserve"> осознать своё место в мире;  </w:t>
      </w:r>
    </w:p>
    <w:p w:rsidR="00C710AD" w:rsidRPr="00EC579A" w:rsidRDefault="00C710AD" w:rsidP="00423EB7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lang w:val="ru-RU"/>
        </w:rPr>
      </w:pPr>
      <w:r w:rsidRPr="00EC579A">
        <w:rPr>
          <w:lang w:val="ru-RU"/>
        </w:rPr>
        <w:t>познакомятся с некоторыми способами изучения природы, начнут осваивать умения пров</w:t>
      </w:r>
      <w:r w:rsidRPr="00EC579A">
        <w:rPr>
          <w:lang w:val="ru-RU"/>
        </w:rPr>
        <w:t>о</w:t>
      </w:r>
      <w:r w:rsidRPr="00EC579A">
        <w:rPr>
          <w:lang w:val="ru-RU"/>
        </w:rPr>
        <w:t xml:space="preserve">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C710AD" w:rsidRPr="00A52EFA" w:rsidRDefault="00C710AD" w:rsidP="00423EB7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lang w:val="ru-RU"/>
        </w:rPr>
      </w:pPr>
      <w:r w:rsidRPr="00A52EFA">
        <w:rPr>
          <w:lang w:val="ru-RU"/>
        </w:rPr>
        <w:t>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</w:t>
      </w:r>
      <w:r w:rsidRPr="00A52EFA">
        <w:rPr>
          <w:lang w:val="ru-RU"/>
        </w:rPr>
        <w:t>о</w:t>
      </w:r>
      <w:r w:rsidRPr="00A52EFA">
        <w:rPr>
          <w:lang w:val="ru-RU"/>
        </w:rPr>
        <w:t>водить небольшие презентации.</w:t>
      </w:r>
    </w:p>
    <w:p w:rsidR="00C710AD" w:rsidRPr="00A52EFA" w:rsidRDefault="00A52EFA" w:rsidP="00423EB7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lang w:val="ru-RU"/>
        </w:rPr>
      </w:pPr>
      <w:r>
        <w:rPr>
          <w:iCs/>
          <w:lang w:val="ru-RU"/>
        </w:rPr>
        <w:t xml:space="preserve"> научить</w:t>
      </w:r>
      <w:r w:rsidR="00C710AD" w:rsidRPr="00A52EFA">
        <w:rPr>
          <w:iCs/>
          <w:lang w:val="ru-RU"/>
        </w:rPr>
        <w:t>ся</w:t>
      </w:r>
      <w:r>
        <w:rPr>
          <w:iCs/>
          <w:lang w:val="ru-RU"/>
        </w:rPr>
        <w:t xml:space="preserve"> </w:t>
      </w:r>
      <w:r w:rsidR="00C710AD" w:rsidRPr="00A52EFA">
        <w:rPr>
          <w:lang w:val="ru-RU"/>
        </w:rPr>
        <w:t>использовать различные справочные издания (словари, энциклопедии, включая компьютерные) и детскую литературу о природе с целью поиска познавательной информации, отв</w:t>
      </w:r>
      <w:r w:rsidR="00C710AD" w:rsidRPr="00A52EFA">
        <w:rPr>
          <w:lang w:val="ru-RU"/>
        </w:rPr>
        <w:t>е</w:t>
      </w:r>
      <w:r w:rsidR="00C710AD" w:rsidRPr="00A52EFA">
        <w:rPr>
          <w:lang w:val="ru-RU"/>
        </w:rPr>
        <w:t>тов на вопросы, объяснений, для создания собственных устных или письменных высказываний.</w:t>
      </w:r>
    </w:p>
    <w:p w:rsidR="00EC579A" w:rsidRPr="00A52EFA" w:rsidRDefault="00EC579A" w:rsidP="00EC579A">
      <w:pPr>
        <w:autoSpaceDE w:val="0"/>
        <w:autoSpaceDN w:val="0"/>
        <w:adjustRightInd w:val="0"/>
        <w:ind w:left="567"/>
        <w:jc w:val="both"/>
        <w:rPr>
          <w:lang w:val="ru-RU"/>
        </w:rPr>
      </w:pPr>
    </w:p>
    <w:p w:rsidR="00EC579A" w:rsidRDefault="00A52EFA" w:rsidP="00EC579A">
      <w:pPr>
        <w:pStyle w:val="a8"/>
        <w:spacing w:line="240" w:lineRule="auto"/>
        <w:ind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2.  получат возможность для ф</w:t>
      </w:r>
      <w:r w:rsidRPr="00A52EFA">
        <w:rPr>
          <w:b/>
          <w:sz w:val="24"/>
          <w:lang w:val="ru-RU"/>
        </w:rPr>
        <w:t>ормировани</w:t>
      </w:r>
      <w:r>
        <w:rPr>
          <w:b/>
          <w:sz w:val="24"/>
          <w:lang w:val="ru-RU"/>
        </w:rPr>
        <w:t>я</w:t>
      </w:r>
      <w:r w:rsidR="00EC579A" w:rsidRPr="00A52EFA">
        <w:rPr>
          <w:b/>
          <w:sz w:val="24"/>
          <w:lang w:val="ru-RU"/>
        </w:rPr>
        <w:t>:</w:t>
      </w:r>
    </w:p>
    <w:p w:rsidR="00A52EFA" w:rsidRPr="00A52EFA" w:rsidRDefault="00A52EFA" w:rsidP="00EC579A">
      <w:pPr>
        <w:pStyle w:val="a8"/>
        <w:spacing w:line="240" w:lineRule="auto"/>
        <w:ind w:firstLine="0"/>
        <w:rPr>
          <w:b/>
          <w:sz w:val="24"/>
          <w:lang w:val="ru-RU"/>
        </w:rPr>
      </w:pPr>
    </w:p>
    <w:p w:rsidR="00EC579A" w:rsidRPr="00EC579A" w:rsidRDefault="00EC579A" w:rsidP="00423EB7">
      <w:pPr>
        <w:pStyle w:val="a8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EC579A">
        <w:rPr>
          <w:sz w:val="24"/>
          <w:lang w:val="ru-RU"/>
        </w:rPr>
        <w:t>внутренней позиции школьника на уровне положительного отношения к школе, поним</w:t>
      </w:r>
      <w:r w:rsidRPr="00EC579A">
        <w:rPr>
          <w:sz w:val="24"/>
          <w:lang w:val="ru-RU"/>
        </w:rPr>
        <w:t>а</w:t>
      </w:r>
      <w:r w:rsidRPr="00EC579A">
        <w:rPr>
          <w:sz w:val="24"/>
          <w:lang w:val="ru-RU"/>
        </w:rPr>
        <w:t>ния н</w:t>
      </w:r>
      <w:r w:rsidR="00A52EFA">
        <w:rPr>
          <w:sz w:val="24"/>
          <w:lang w:val="ru-RU"/>
        </w:rPr>
        <w:t>е</w:t>
      </w:r>
      <w:r w:rsidRPr="00EC579A">
        <w:rPr>
          <w:sz w:val="24"/>
          <w:lang w:val="ru-RU"/>
        </w:rPr>
        <w:t>обходимости учения, выраженного в преобладании учебно-познавательных мот</w:t>
      </w:r>
      <w:r w:rsidRPr="00EC579A">
        <w:rPr>
          <w:sz w:val="24"/>
          <w:lang w:val="ru-RU"/>
        </w:rPr>
        <w:t>и</w:t>
      </w:r>
      <w:r w:rsidRPr="00EC579A">
        <w:rPr>
          <w:sz w:val="24"/>
          <w:lang w:val="ru-RU"/>
        </w:rPr>
        <w:t>вов и предпочтении социального способа оценки знаний;</w:t>
      </w:r>
    </w:p>
    <w:p w:rsidR="00EC579A" w:rsidRPr="00EC579A" w:rsidRDefault="00EC579A" w:rsidP="00423EB7">
      <w:pPr>
        <w:pStyle w:val="a8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EC579A">
        <w:rPr>
          <w:sz w:val="24"/>
          <w:lang w:val="ru-RU"/>
        </w:rPr>
        <w:t>выраженной устойчивой учебно-познавательной мотивации учения;</w:t>
      </w:r>
    </w:p>
    <w:p w:rsidR="00EC579A" w:rsidRPr="00EC579A" w:rsidRDefault="00EC579A" w:rsidP="00423EB7">
      <w:pPr>
        <w:pStyle w:val="a8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EC579A">
        <w:rPr>
          <w:sz w:val="24"/>
          <w:lang w:val="ru-RU"/>
        </w:rPr>
        <w:t>устойчивого учебно-познавательного интереса к природным объектам;</w:t>
      </w:r>
    </w:p>
    <w:p w:rsidR="00EC579A" w:rsidRPr="00EC579A" w:rsidRDefault="00EC579A" w:rsidP="00423EB7">
      <w:pPr>
        <w:pStyle w:val="a8"/>
        <w:numPr>
          <w:ilvl w:val="0"/>
          <w:numId w:val="13"/>
        </w:numPr>
        <w:spacing w:line="240" w:lineRule="auto"/>
        <w:rPr>
          <w:sz w:val="24"/>
          <w:lang w:val="ru-RU"/>
        </w:rPr>
      </w:pPr>
      <w:r w:rsidRPr="00EC579A">
        <w:rPr>
          <w:sz w:val="24"/>
          <w:lang w:val="ru-RU"/>
        </w:rPr>
        <w:t>адекватного понимания причин успешности/</w:t>
      </w:r>
      <w:proofErr w:type="spellStart"/>
      <w:r w:rsidRPr="00EC579A">
        <w:rPr>
          <w:sz w:val="24"/>
          <w:lang w:val="ru-RU"/>
        </w:rPr>
        <w:t>неуспешности</w:t>
      </w:r>
      <w:proofErr w:type="spellEnd"/>
      <w:r w:rsidR="001F0D00" w:rsidRPr="001F0D00">
        <w:rPr>
          <w:sz w:val="24"/>
          <w:lang w:val="ru-RU"/>
        </w:rPr>
        <w:t xml:space="preserve"> </w:t>
      </w:r>
      <w:r w:rsidRPr="00EC579A">
        <w:rPr>
          <w:sz w:val="24"/>
          <w:lang w:val="ru-RU"/>
        </w:rPr>
        <w:t>в</w:t>
      </w:r>
      <w:r w:rsidR="001F0D00" w:rsidRPr="001F0D00">
        <w:rPr>
          <w:sz w:val="24"/>
          <w:lang w:val="ru-RU"/>
        </w:rPr>
        <w:t xml:space="preserve"> </w:t>
      </w:r>
      <w:proofErr w:type="spellStart"/>
      <w:r w:rsidRPr="00EC579A">
        <w:rPr>
          <w:sz w:val="24"/>
          <w:lang w:val="ru-RU"/>
        </w:rPr>
        <w:t>неучебной</w:t>
      </w:r>
      <w:proofErr w:type="spellEnd"/>
      <w:r w:rsidRPr="00EC579A">
        <w:rPr>
          <w:sz w:val="24"/>
          <w:lang w:val="ru-RU"/>
        </w:rPr>
        <w:t xml:space="preserve"> деятельности;</w:t>
      </w:r>
    </w:p>
    <w:p w:rsidR="00EC579A" w:rsidRPr="00EC579A" w:rsidRDefault="00EC579A" w:rsidP="00423EB7">
      <w:pPr>
        <w:pStyle w:val="a8"/>
        <w:numPr>
          <w:ilvl w:val="0"/>
          <w:numId w:val="13"/>
        </w:numPr>
        <w:spacing w:line="240" w:lineRule="auto"/>
        <w:jc w:val="left"/>
        <w:rPr>
          <w:sz w:val="24"/>
          <w:lang w:val="ru-RU"/>
        </w:rPr>
      </w:pPr>
      <w:r w:rsidRPr="00EC579A">
        <w:rPr>
          <w:sz w:val="24"/>
          <w:lang w:val="ru-RU"/>
        </w:rPr>
        <w:t>осознанных устойчивых эстетических предпочтений и ориентации на природу как знач</w:t>
      </w:r>
      <w:r w:rsidRPr="00EC579A">
        <w:rPr>
          <w:sz w:val="24"/>
          <w:lang w:val="ru-RU"/>
        </w:rPr>
        <w:t>и</w:t>
      </w:r>
      <w:r w:rsidRPr="00EC579A">
        <w:rPr>
          <w:sz w:val="24"/>
          <w:lang w:val="ru-RU"/>
        </w:rPr>
        <w:t>мую сферу человеческой жизни;</w:t>
      </w:r>
    </w:p>
    <w:p w:rsidR="00C710AD" w:rsidRPr="00EC579A" w:rsidRDefault="00C710AD" w:rsidP="00C710AD">
      <w:pPr>
        <w:pStyle w:val="a8"/>
        <w:spacing w:line="240" w:lineRule="auto"/>
        <w:ind w:firstLine="0"/>
        <w:rPr>
          <w:color w:val="FF0000"/>
          <w:sz w:val="24"/>
          <w:lang w:val="ru-RU"/>
        </w:rPr>
      </w:pPr>
    </w:p>
    <w:p w:rsidR="00A52EFA" w:rsidRDefault="00A52EFA" w:rsidP="00C710AD">
      <w:pPr>
        <w:pStyle w:val="a8"/>
        <w:spacing w:line="240" w:lineRule="auto"/>
        <w:ind w:firstLine="0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3.    получат возможность для ф</w:t>
      </w:r>
      <w:r w:rsidRPr="00A52EFA">
        <w:rPr>
          <w:b/>
          <w:sz w:val="24"/>
          <w:lang w:val="ru-RU"/>
        </w:rPr>
        <w:t>ормировани</w:t>
      </w:r>
      <w:r>
        <w:rPr>
          <w:b/>
          <w:sz w:val="24"/>
          <w:lang w:val="ru-RU"/>
        </w:rPr>
        <w:t>я УУД:</w:t>
      </w:r>
    </w:p>
    <w:p w:rsidR="00A52EFA" w:rsidRPr="00A52EFA" w:rsidRDefault="00A52EFA" w:rsidP="00C710AD">
      <w:pPr>
        <w:pStyle w:val="a8"/>
        <w:spacing w:line="240" w:lineRule="auto"/>
        <w:ind w:firstLine="0"/>
        <w:rPr>
          <w:b/>
          <w:sz w:val="24"/>
          <w:lang w:val="ru-RU"/>
        </w:rPr>
      </w:pPr>
    </w:p>
    <w:p w:rsidR="00C710AD" w:rsidRDefault="00A52EFA" w:rsidP="00423EB7">
      <w:pPr>
        <w:pStyle w:val="a8"/>
        <w:numPr>
          <w:ilvl w:val="0"/>
          <w:numId w:val="12"/>
        </w:numPr>
        <w:spacing w:line="240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>Личностных универсальных учебных действий:</w:t>
      </w:r>
    </w:p>
    <w:p w:rsidR="00EC579A" w:rsidRPr="00EC579A" w:rsidRDefault="00EC579A" w:rsidP="00C710AD">
      <w:pPr>
        <w:pStyle w:val="a8"/>
        <w:spacing w:line="240" w:lineRule="auto"/>
        <w:ind w:firstLine="0"/>
        <w:rPr>
          <w:b/>
          <w:sz w:val="24"/>
          <w:lang w:val="ru-RU"/>
        </w:rPr>
      </w:pPr>
    </w:p>
    <w:p w:rsidR="00C710AD" w:rsidRPr="001F0D00" w:rsidRDefault="00C710AD" w:rsidP="00423EB7">
      <w:pPr>
        <w:pStyle w:val="a8"/>
        <w:numPr>
          <w:ilvl w:val="0"/>
          <w:numId w:val="8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t>учебно-познавательный интерес к новому учебному материалу и способам решения новой зад</w:t>
      </w:r>
      <w:r w:rsidRPr="001F0D00">
        <w:rPr>
          <w:sz w:val="24"/>
          <w:lang w:val="ru-RU"/>
        </w:rPr>
        <w:t>а</w:t>
      </w:r>
      <w:r w:rsidRPr="001F0D00">
        <w:rPr>
          <w:sz w:val="24"/>
          <w:lang w:val="ru-RU"/>
        </w:rPr>
        <w:t>чи;</w:t>
      </w:r>
    </w:p>
    <w:p w:rsidR="00C710AD" w:rsidRPr="001F0D00" w:rsidRDefault="00C710AD" w:rsidP="00423EB7">
      <w:pPr>
        <w:pStyle w:val="a8"/>
        <w:numPr>
          <w:ilvl w:val="0"/>
          <w:numId w:val="8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t xml:space="preserve">ориентация на понимание причин успеха во </w:t>
      </w:r>
      <w:proofErr w:type="spellStart"/>
      <w:r w:rsidRPr="001F0D00">
        <w:rPr>
          <w:sz w:val="24"/>
          <w:lang w:val="ru-RU"/>
        </w:rPr>
        <w:t>внеучебной</w:t>
      </w:r>
      <w:proofErr w:type="spellEnd"/>
      <w:r w:rsidRPr="001F0D00">
        <w:rPr>
          <w:sz w:val="24"/>
          <w:lang w:val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C710AD" w:rsidRPr="001F0D00" w:rsidRDefault="00C710AD" w:rsidP="00423EB7">
      <w:pPr>
        <w:pStyle w:val="a8"/>
        <w:numPr>
          <w:ilvl w:val="0"/>
          <w:numId w:val="8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t xml:space="preserve">способность к самооценке на основе критериев успешности </w:t>
      </w:r>
      <w:proofErr w:type="spellStart"/>
      <w:r w:rsidRPr="001F0D00">
        <w:rPr>
          <w:sz w:val="24"/>
          <w:lang w:val="ru-RU"/>
        </w:rPr>
        <w:t>внеучебной</w:t>
      </w:r>
      <w:proofErr w:type="spellEnd"/>
      <w:r w:rsidRPr="001F0D00">
        <w:rPr>
          <w:sz w:val="24"/>
          <w:lang w:val="ru-RU"/>
        </w:rPr>
        <w:t xml:space="preserve"> деятельности;</w:t>
      </w:r>
    </w:p>
    <w:p w:rsidR="00C710AD" w:rsidRPr="001F0D00" w:rsidRDefault="00C710AD" w:rsidP="00423EB7">
      <w:pPr>
        <w:pStyle w:val="a8"/>
        <w:numPr>
          <w:ilvl w:val="0"/>
          <w:numId w:val="8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t>чувство прекрасного и эстетические чувства на основе знакомства с природными объектами.</w:t>
      </w:r>
    </w:p>
    <w:p w:rsidR="00C710AD" w:rsidRPr="001F0D00" w:rsidRDefault="00C710AD" w:rsidP="00C710AD">
      <w:pPr>
        <w:pStyle w:val="a8"/>
        <w:spacing w:line="240" w:lineRule="auto"/>
        <w:ind w:firstLine="567"/>
        <w:rPr>
          <w:sz w:val="24"/>
          <w:lang w:val="ru-RU"/>
        </w:rPr>
      </w:pPr>
    </w:p>
    <w:p w:rsidR="00C710AD" w:rsidRDefault="00A52EFA" w:rsidP="00423EB7">
      <w:pPr>
        <w:pStyle w:val="a8"/>
        <w:numPr>
          <w:ilvl w:val="0"/>
          <w:numId w:val="12"/>
        </w:numPr>
        <w:spacing w:line="240" w:lineRule="auto"/>
        <w:rPr>
          <w:b/>
          <w:sz w:val="24"/>
        </w:rPr>
      </w:pPr>
      <w:proofErr w:type="spellStart"/>
      <w:r>
        <w:rPr>
          <w:b/>
          <w:sz w:val="24"/>
        </w:rPr>
        <w:t>Регулятивны</w:t>
      </w:r>
      <w:proofErr w:type="spellEnd"/>
      <w:r>
        <w:rPr>
          <w:b/>
          <w:sz w:val="24"/>
          <w:lang w:val="ru-RU"/>
        </w:rPr>
        <w:t>х</w:t>
      </w:r>
      <w:r>
        <w:rPr>
          <w:b/>
          <w:sz w:val="24"/>
        </w:rPr>
        <w:t xml:space="preserve"> </w:t>
      </w:r>
      <w:r w:rsidR="001F0D00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универсальны</w:t>
      </w:r>
      <w:proofErr w:type="spellEnd"/>
      <w:r>
        <w:rPr>
          <w:b/>
          <w:sz w:val="24"/>
          <w:lang w:val="ru-RU"/>
        </w:rPr>
        <w:t>х</w:t>
      </w:r>
      <w:r w:rsidR="001F0D0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учебны</w:t>
      </w:r>
      <w:proofErr w:type="spellEnd"/>
      <w:r>
        <w:rPr>
          <w:b/>
          <w:sz w:val="24"/>
          <w:lang w:val="ru-RU"/>
        </w:rPr>
        <w:t>х</w:t>
      </w:r>
      <w:r w:rsidR="001F0D0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действи</w:t>
      </w:r>
      <w:proofErr w:type="spellEnd"/>
      <w:r>
        <w:rPr>
          <w:b/>
          <w:sz w:val="24"/>
          <w:lang w:val="ru-RU"/>
        </w:rPr>
        <w:t>й:</w:t>
      </w:r>
    </w:p>
    <w:p w:rsidR="00C710AD" w:rsidRPr="001F0D00" w:rsidRDefault="00C710AD" w:rsidP="00423EB7">
      <w:pPr>
        <w:pStyle w:val="a8"/>
        <w:numPr>
          <w:ilvl w:val="0"/>
          <w:numId w:val="9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C710AD" w:rsidRPr="001F0D00" w:rsidRDefault="00C710AD" w:rsidP="00423EB7">
      <w:pPr>
        <w:pStyle w:val="a8"/>
        <w:numPr>
          <w:ilvl w:val="0"/>
          <w:numId w:val="9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lastRenderedPageBreak/>
        <w:t>учитывать установленные правила в планировании и контроле способа решения;</w:t>
      </w:r>
    </w:p>
    <w:p w:rsidR="00C710AD" w:rsidRPr="001F0D00" w:rsidRDefault="00C710AD" w:rsidP="00423EB7">
      <w:pPr>
        <w:pStyle w:val="a8"/>
        <w:numPr>
          <w:ilvl w:val="0"/>
          <w:numId w:val="9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t>осуществлять итоговый и пошаговый контроль по результату;</w:t>
      </w:r>
    </w:p>
    <w:p w:rsidR="00C710AD" w:rsidRPr="001F0D00" w:rsidRDefault="00C710AD" w:rsidP="00423EB7">
      <w:pPr>
        <w:pStyle w:val="a8"/>
        <w:numPr>
          <w:ilvl w:val="0"/>
          <w:numId w:val="9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C710AD" w:rsidRPr="001F0D00" w:rsidRDefault="00C710AD" w:rsidP="00423EB7">
      <w:pPr>
        <w:pStyle w:val="a8"/>
        <w:numPr>
          <w:ilvl w:val="0"/>
          <w:numId w:val="9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C710AD" w:rsidRPr="001F0D00" w:rsidRDefault="00C710AD" w:rsidP="00423EB7">
      <w:pPr>
        <w:pStyle w:val="a8"/>
        <w:numPr>
          <w:ilvl w:val="0"/>
          <w:numId w:val="9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t>различать способ и результат действия.</w:t>
      </w:r>
    </w:p>
    <w:p w:rsidR="00C710AD" w:rsidRPr="001F0D00" w:rsidRDefault="00C710AD" w:rsidP="00423EB7">
      <w:pPr>
        <w:pStyle w:val="a8"/>
        <w:numPr>
          <w:ilvl w:val="0"/>
          <w:numId w:val="9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t>в сотрудничестве с учителем ставить новые учебные задачи;</w:t>
      </w:r>
    </w:p>
    <w:p w:rsidR="00C710AD" w:rsidRPr="001F0D00" w:rsidRDefault="00C710AD" w:rsidP="00423EB7">
      <w:pPr>
        <w:pStyle w:val="a8"/>
        <w:numPr>
          <w:ilvl w:val="0"/>
          <w:numId w:val="9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t>проявлять познавательную инициативу в учебном сотрудничестве;</w:t>
      </w:r>
    </w:p>
    <w:p w:rsidR="00C710AD" w:rsidRPr="001F0D00" w:rsidRDefault="00C710AD" w:rsidP="00423EB7">
      <w:pPr>
        <w:pStyle w:val="a8"/>
        <w:numPr>
          <w:ilvl w:val="0"/>
          <w:numId w:val="9"/>
        </w:numPr>
        <w:spacing w:line="240" w:lineRule="auto"/>
        <w:ind w:left="284"/>
        <w:rPr>
          <w:sz w:val="24"/>
          <w:lang w:val="ru-RU"/>
        </w:rPr>
      </w:pPr>
      <w:r w:rsidRPr="001F0D00">
        <w:rPr>
          <w:sz w:val="24"/>
          <w:lang w:val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1F0D00">
        <w:rPr>
          <w:sz w:val="24"/>
          <w:lang w:val="ru-RU"/>
        </w:rPr>
        <w:t>исполнение</w:t>
      </w:r>
      <w:proofErr w:type="gramEnd"/>
      <w:r w:rsidRPr="001F0D00">
        <w:rPr>
          <w:sz w:val="24"/>
          <w:lang w:val="ru-RU"/>
        </w:rPr>
        <w:t xml:space="preserve"> как по ходу его реализации, так и  в конце действия.</w:t>
      </w:r>
    </w:p>
    <w:p w:rsidR="003F5370" w:rsidRPr="00A52EFA" w:rsidRDefault="003F5370" w:rsidP="00A52EFA">
      <w:pPr>
        <w:pStyle w:val="a8"/>
        <w:spacing w:line="240" w:lineRule="auto"/>
        <w:ind w:firstLine="0"/>
        <w:rPr>
          <w:b/>
          <w:sz w:val="24"/>
          <w:lang w:val="ru-RU"/>
        </w:rPr>
      </w:pPr>
    </w:p>
    <w:p w:rsidR="00C710AD" w:rsidRDefault="00A52EFA" w:rsidP="00423EB7">
      <w:pPr>
        <w:pStyle w:val="a8"/>
        <w:numPr>
          <w:ilvl w:val="0"/>
          <w:numId w:val="12"/>
        </w:numPr>
        <w:spacing w:line="240" w:lineRule="auto"/>
        <w:rPr>
          <w:b/>
          <w:sz w:val="24"/>
        </w:rPr>
      </w:pPr>
      <w:proofErr w:type="spellStart"/>
      <w:r>
        <w:rPr>
          <w:b/>
          <w:sz w:val="24"/>
        </w:rPr>
        <w:t>Познавательны</w:t>
      </w:r>
      <w:proofErr w:type="spellEnd"/>
      <w:r>
        <w:rPr>
          <w:b/>
          <w:sz w:val="24"/>
          <w:lang w:val="ru-RU"/>
        </w:rPr>
        <w:t>х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универсальны</w:t>
      </w:r>
      <w:proofErr w:type="spellEnd"/>
      <w:r>
        <w:rPr>
          <w:b/>
          <w:sz w:val="24"/>
          <w:lang w:val="ru-RU"/>
        </w:rPr>
        <w:t>х</w:t>
      </w:r>
      <w:r w:rsidR="00C710AD">
        <w:rPr>
          <w:b/>
          <w:sz w:val="24"/>
        </w:rPr>
        <w:t xml:space="preserve"> </w:t>
      </w:r>
      <w:proofErr w:type="spellStart"/>
      <w:r w:rsidR="00C710AD">
        <w:rPr>
          <w:b/>
          <w:sz w:val="24"/>
        </w:rPr>
        <w:t>учебны</w:t>
      </w:r>
      <w:proofErr w:type="spellEnd"/>
      <w:r>
        <w:rPr>
          <w:b/>
          <w:sz w:val="24"/>
          <w:lang w:val="ru-RU"/>
        </w:rPr>
        <w:t>х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действи</w:t>
      </w:r>
      <w:proofErr w:type="spellEnd"/>
      <w:r>
        <w:rPr>
          <w:b/>
          <w:sz w:val="24"/>
          <w:lang w:val="ru-RU"/>
        </w:rPr>
        <w:t>й:</w:t>
      </w:r>
    </w:p>
    <w:p w:rsidR="00C710AD" w:rsidRPr="001F0D00" w:rsidRDefault="00C710AD" w:rsidP="00423EB7">
      <w:pPr>
        <w:pStyle w:val="a8"/>
        <w:numPr>
          <w:ilvl w:val="0"/>
          <w:numId w:val="10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 xml:space="preserve">осуществлять поиск необходимой информации для выполнения </w:t>
      </w:r>
      <w:proofErr w:type="spellStart"/>
      <w:r w:rsidRPr="001F0D00">
        <w:rPr>
          <w:sz w:val="24"/>
          <w:lang w:val="ru-RU"/>
        </w:rPr>
        <w:t>внеучебных</w:t>
      </w:r>
      <w:proofErr w:type="spellEnd"/>
      <w:r w:rsidRPr="001F0D00">
        <w:rPr>
          <w:sz w:val="24"/>
          <w:lang w:val="ru-RU"/>
        </w:rPr>
        <w:t xml:space="preserve"> заданий с испол</w:t>
      </w:r>
      <w:r w:rsidRPr="001F0D00">
        <w:rPr>
          <w:sz w:val="24"/>
          <w:lang w:val="ru-RU"/>
        </w:rPr>
        <w:t>ь</w:t>
      </w:r>
      <w:r w:rsidRPr="001F0D00">
        <w:rPr>
          <w:sz w:val="24"/>
          <w:lang w:val="ru-RU"/>
        </w:rPr>
        <w:t>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C710AD" w:rsidRPr="001F0D00" w:rsidRDefault="00C710AD" w:rsidP="00423EB7">
      <w:pPr>
        <w:pStyle w:val="a8"/>
        <w:numPr>
          <w:ilvl w:val="0"/>
          <w:numId w:val="10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>осуществлять запись (фиксацию) выборочной информации об окружающем мире и о себе с</w:t>
      </w:r>
      <w:r w:rsidRPr="001F0D00">
        <w:rPr>
          <w:sz w:val="24"/>
          <w:lang w:val="ru-RU"/>
        </w:rPr>
        <w:t>а</w:t>
      </w:r>
      <w:r w:rsidRPr="001F0D00">
        <w:rPr>
          <w:sz w:val="24"/>
          <w:lang w:val="ru-RU"/>
        </w:rPr>
        <w:t>мом, в том числе с помощью инструментов ИКТ;</w:t>
      </w:r>
    </w:p>
    <w:p w:rsidR="00C710AD" w:rsidRPr="001F0D00" w:rsidRDefault="00C710AD" w:rsidP="00423EB7">
      <w:pPr>
        <w:pStyle w:val="a8"/>
        <w:numPr>
          <w:ilvl w:val="0"/>
          <w:numId w:val="10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 xml:space="preserve">строить сообщения, проекты  в устной и письменной форме; </w:t>
      </w:r>
    </w:p>
    <w:p w:rsidR="00C710AD" w:rsidRPr="001F0D00" w:rsidRDefault="00C710AD" w:rsidP="00423EB7">
      <w:pPr>
        <w:pStyle w:val="a8"/>
        <w:numPr>
          <w:ilvl w:val="0"/>
          <w:numId w:val="10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>проводить сравнение и классификацию по заданным критериям;</w:t>
      </w:r>
    </w:p>
    <w:p w:rsidR="00C710AD" w:rsidRPr="001F0D00" w:rsidRDefault="00C710AD" w:rsidP="00423EB7">
      <w:pPr>
        <w:pStyle w:val="a8"/>
        <w:numPr>
          <w:ilvl w:val="0"/>
          <w:numId w:val="10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>устанавливать причинно-следственные связи в изучаемом круге явлений;</w:t>
      </w:r>
    </w:p>
    <w:p w:rsidR="00C710AD" w:rsidRPr="001F0D00" w:rsidRDefault="00C710AD" w:rsidP="00423EB7">
      <w:pPr>
        <w:pStyle w:val="a8"/>
        <w:numPr>
          <w:ilvl w:val="0"/>
          <w:numId w:val="10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C710AD" w:rsidRPr="001F0D00" w:rsidRDefault="00C710AD" w:rsidP="00C710AD">
      <w:pPr>
        <w:pStyle w:val="a8"/>
        <w:spacing w:line="240" w:lineRule="auto"/>
        <w:ind w:firstLine="567"/>
        <w:rPr>
          <w:b/>
          <w:sz w:val="24"/>
          <w:lang w:val="ru-RU"/>
        </w:rPr>
      </w:pPr>
    </w:p>
    <w:p w:rsidR="00C710AD" w:rsidRDefault="00A52EFA" w:rsidP="00423EB7">
      <w:pPr>
        <w:pStyle w:val="a8"/>
        <w:numPr>
          <w:ilvl w:val="0"/>
          <w:numId w:val="12"/>
        </w:numPr>
        <w:spacing w:line="240" w:lineRule="auto"/>
        <w:rPr>
          <w:b/>
          <w:sz w:val="24"/>
        </w:rPr>
      </w:pPr>
      <w:proofErr w:type="spellStart"/>
      <w:r>
        <w:rPr>
          <w:b/>
          <w:sz w:val="24"/>
        </w:rPr>
        <w:t>Коммуникативны</w:t>
      </w:r>
      <w:proofErr w:type="spellEnd"/>
      <w:r>
        <w:rPr>
          <w:b/>
          <w:sz w:val="24"/>
          <w:lang w:val="ru-RU"/>
        </w:rPr>
        <w:t>х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универсальны</w:t>
      </w:r>
      <w:proofErr w:type="spellEnd"/>
      <w:r>
        <w:rPr>
          <w:b/>
          <w:sz w:val="24"/>
          <w:lang w:val="ru-RU"/>
        </w:rPr>
        <w:t>х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учебны</w:t>
      </w:r>
      <w:proofErr w:type="spellEnd"/>
      <w:r>
        <w:rPr>
          <w:b/>
          <w:sz w:val="24"/>
          <w:lang w:val="ru-RU"/>
        </w:rPr>
        <w:t>х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действи</w:t>
      </w:r>
      <w:proofErr w:type="spellEnd"/>
      <w:r>
        <w:rPr>
          <w:b/>
          <w:sz w:val="24"/>
          <w:lang w:val="ru-RU"/>
        </w:rPr>
        <w:t>й:</w:t>
      </w:r>
    </w:p>
    <w:p w:rsidR="00C710AD" w:rsidRPr="001F0D00" w:rsidRDefault="00C710AD" w:rsidP="00423EB7">
      <w:pPr>
        <w:pStyle w:val="a8"/>
        <w:numPr>
          <w:ilvl w:val="0"/>
          <w:numId w:val="11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>адекватно использовать коммуникативные средства для решения различных коммуникативных задач, строить монологическое сообщение, владеть диалогической формой коммуникации, и</w:t>
      </w:r>
      <w:r w:rsidRPr="001F0D00">
        <w:rPr>
          <w:sz w:val="24"/>
          <w:lang w:val="ru-RU"/>
        </w:rPr>
        <w:t>с</w:t>
      </w:r>
      <w:r w:rsidRPr="001F0D00">
        <w:rPr>
          <w:sz w:val="24"/>
          <w:lang w:val="ru-RU"/>
        </w:rPr>
        <w:t>пользуя,  в том числе средства и инструменты ИКТ и дистанционного общения;</w:t>
      </w:r>
    </w:p>
    <w:p w:rsidR="00C710AD" w:rsidRPr="001F0D00" w:rsidRDefault="00C710AD" w:rsidP="00423EB7">
      <w:pPr>
        <w:pStyle w:val="a8"/>
        <w:numPr>
          <w:ilvl w:val="0"/>
          <w:numId w:val="11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>допускать возможность существования у людей различных точек зрения, в том числе не совп</w:t>
      </w:r>
      <w:r w:rsidRPr="001F0D00">
        <w:rPr>
          <w:sz w:val="24"/>
          <w:lang w:val="ru-RU"/>
        </w:rPr>
        <w:t>а</w:t>
      </w:r>
      <w:r w:rsidRPr="001F0D00">
        <w:rPr>
          <w:sz w:val="24"/>
          <w:lang w:val="ru-RU"/>
        </w:rPr>
        <w:t xml:space="preserve">дающих с его </w:t>
      </w:r>
      <w:proofErr w:type="gramStart"/>
      <w:r w:rsidRPr="001F0D00">
        <w:rPr>
          <w:sz w:val="24"/>
          <w:lang w:val="ru-RU"/>
        </w:rPr>
        <w:t>собственной</w:t>
      </w:r>
      <w:proofErr w:type="gramEnd"/>
      <w:r w:rsidRPr="001F0D00">
        <w:rPr>
          <w:sz w:val="24"/>
          <w:lang w:val="ru-RU"/>
        </w:rPr>
        <w:t>,  и ориентироваться на позицию партнера в общении и взаимоде</w:t>
      </w:r>
      <w:r w:rsidRPr="001F0D00">
        <w:rPr>
          <w:sz w:val="24"/>
          <w:lang w:val="ru-RU"/>
        </w:rPr>
        <w:t>й</w:t>
      </w:r>
      <w:r w:rsidRPr="001F0D00">
        <w:rPr>
          <w:sz w:val="24"/>
          <w:lang w:val="ru-RU"/>
        </w:rPr>
        <w:t>ствии;</w:t>
      </w:r>
    </w:p>
    <w:p w:rsidR="00C710AD" w:rsidRPr="001F0D00" w:rsidRDefault="00C710AD" w:rsidP="00423EB7">
      <w:pPr>
        <w:pStyle w:val="a8"/>
        <w:numPr>
          <w:ilvl w:val="0"/>
          <w:numId w:val="11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>учитывать разные мнения и стремиться к координации различных позиций в сотрудничестве;</w:t>
      </w:r>
    </w:p>
    <w:p w:rsidR="00C710AD" w:rsidRPr="001F0D00" w:rsidRDefault="00C710AD" w:rsidP="00423EB7">
      <w:pPr>
        <w:pStyle w:val="a8"/>
        <w:numPr>
          <w:ilvl w:val="0"/>
          <w:numId w:val="11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>формулировать собственное мнение и позицию;</w:t>
      </w:r>
    </w:p>
    <w:p w:rsidR="00C710AD" w:rsidRPr="001F0D00" w:rsidRDefault="00C710AD" w:rsidP="00423EB7">
      <w:pPr>
        <w:pStyle w:val="a8"/>
        <w:numPr>
          <w:ilvl w:val="0"/>
          <w:numId w:val="11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>договариваться и приходить к общему решению в совместной деятельности, в том числе в сит</w:t>
      </w:r>
      <w:r w:rsidRPr="001F0D00">
        <w:rPr>
          <w:sz w:val="24"/>
          <w:lang w:val="ru-RU"/>
        </w:rPr>
        <w:t>у</w:t>
      </w:r>
      <w:r w:rsidRPr="001F0D00">
        <w:rPr>
          <w:sz w:val="24"/>
          <w:lang w:val="ru-RU"/>
        </w:rPr>
        <w:t>ации столкновения интересов;</w:t>
      </w:r>
    </w:p>
    <w:p w:rsidR="00C710AD" w:rsidRDefault="00C710AD" w:rsidP="00423EB7">
      <w:pPr>
        <w:pStyle w:val="a8"/>
        <w:numPr>
          <w:ilvl w:val="0"/>
          <w:numId w:val="11"/>
        </w:numPr>
        <w:spacing w:line="240" w:lineRule="auto"/>
        <w:ind w:left="426"/>
        <w:rPr>
          <w:sz w:val="24"/>
        </w:rPr>
      </w:pPr>
      <w:proofErr w:type="spellStart"/>
      <w:r>
        <w:rPr>
          <w:sz w:val="24"/>
        </w:rPr>
        <w:t>задавать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вопросы</w:t>
      </w:r>
      <w:proofErr w:type="spellEnd"/>
      <w:r>
        <w:rPr>
          <w:sz w:val="24"/>
        </w:rPr>
        <w:t>;</w:t>
      </w:r>
    </w:p>
    <w:p w:rsidR="00C710AD" w:rsidRPr="001F0D00" w:rsidRDefault="00C710AD" w:rsidP="00423EB7">
      <w:pPr>
        <w:pStyle w:val="a8"/>
        <w:numPr>
          <w:ilvl w:val="0"/>
          <w:numId w:val="11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>использовать речь для регуляции своего действия;</w:t>
      </w:r>
    </w:p>
    <w:p w:rsidR="00C710AD" w:rsidRPr="001F0D00" w:rsidRDefault="00C710AD" w:rsidP="00423EB7">
      <w:pPr>
        <w:pStyle w:val="a8"/>
        <w:numPr>
          <w:ilvl w:val="0"/>
          <w:numId w:val="11"/>
        </w:numPr>
        <w:spacing w:line="240" w:lineRule="auto"/>
        <w:ind w:left="426"/>
        <w:rPr>
          <w:sz w:val="24"/>
          <w:lang w:val="ru-RU"/>
        </w:rPr>
      </w:pPr>
      <w:r w:rsidRPr="001F0D00">
        <w:rPr>
          <w:sz w:val="24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710AD" w:rsidRPr="001F0D00" w:rsidRDefault="00C710AD" w:rsidP="00472500">
      <w:pPr>
        <w:rPr>
          <w:lang w:val="ru-RU"/>
        </w:rPr>
      </w:pPr>
    </w:p>
    <w:p w:rsidR="00C710AD" w:rsidRDefault="00C710AD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585577" w:rsidRDefault="00585577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585577" w:rsidRDefault="00585577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585577" w:rsidRDefault="00585577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585577" w:rsidRDefault="00585577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585577" w:rsidRDefault="00585577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585577" w:rsidRDefault="00585577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585577" w:rsidRDefault="00585577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585577" w:rsidRDefault="00585577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585577" w:rsidRDefault="00585577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585577" w:rsidRDefault="00585577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585577" w:rsidRDefault="00585577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9A6E21" w:rsidRDefault="009A6E21" w:rsidP="009F34BD">
      <w:pPr>
        <w:pStyle w:val="a8"/>
        <w:spacing w:line="240" w:lineRule="auto"/>
        <w:ind w:firstLine="567"/>
        <w:rPr>
          <w:sz w:val="24"/>
          <w:lang w:val="ru-RU"/>
        </w:rPr>
      </w:pPr>
    </w:p>
    <w:p w:rsidR="00585577" w:rsidRDefault="00585577" w:rsidP="00585577">
      <w:pPr>
        <w:pStyle w:val="a8"/>
        <w:spacing w:line="240" w:lineRule="auto"/>
        <w:ind w:firstLine="567"/>
        <w:jc w:val="center"/>
        <w:rPr>
          <w:b/>
          <w:lang w:val="ru-RU"/>
        </w:rPr>
      </w:pPr>
      <w:r w:rsidRPr="00585577">
        <w:rPr>
          <w:b/>
          <w:lang w:val="ru-RU"/>
        </w:rPr>
        <w:t>Использованная литература:</w:t>
      </w:r>
    </w:p>
    <w:p w:rsidR="009A6E21" w:rsidRPr="00585577" w:rsidRDefault="009A6E21" w:rsidP="00585577">
      <w:pPr>
        <w:pStyle w:val="a8"/>
        <w:spacing w:line="240" w:lineRule="auto"/>
        <w:ind w:firstLine="567"/>
        <w:jc w:val="center"/>
        <w:rPr>
          <w:b/>
          <w:lang w:val="ru-RU"/>
        </w:rPr>
      </w:pPr>
    </w:p>
    <w:p w:rsidR="00585577" w:rsidRPr="00585577" w:rsidRDefault="00585577" w:rsidP="00585577">
      <w:pPr>
        <w:pStyle w:val="a8"/>
        <w:numPr>
          <w:ilvl w:val="0"/>
          <w:numId w:val="17"/>
        </w:numPr>
        <w:rPr>
          <w:sz w:val="24"/>
          <w:lang w:val="ru-RU"/>
        </w:rPr>
      </w:pPr>
      <w:r w:rsidRPr="00585577">
        <w:rPr>
          <w:sz w:val="24"/>
          <w:lang w:val="ru-RU"/>
        </w:rPr>
        <w:t>Савенков А. И. «Методика исс</w:t>
      </w:r>
      <w:r w:rsidR="009A6E21">
        <w:rPr>
          <w:sz w:val="24"/>
          <w:lang w:val="ru-RU"/>
        </w:rPr>
        <w:t xml:space="preserve">ледовательского обучения </w:t>
      </w:r>
      <w:r w:rsidRPr="00585577">
        <w:rPr>
          <w:sz w:val="24"/>
          <w:lang w:val="ru-RU"/>
        </w:rPr>
        <w:t xml:space="preserve"> школьников»</w:t>
      </w:r>
      <w:r>
        <w:rPr>
          <w:sz w:val="24"/>
          <w:lang w:val="ru-RU"/>
        </w:rPr>
        <w:t>.</w:t>
      </w:r>
      <w:r w:rsidRPr="00585577">
        <w:rPr>
          <w:sz w:val="24"/>
          <w:lang w:val="ru-RU"/>
        </w:rPr>
        <w:t xml:space="preserve"> Пособие для учит</w:t>
      </w:r>
      <w:r w:rsidRPr="00585577">
        <w:rPr>
          <w:sz w:val="24"/>
          <w:lang w:val="ru-RU"/>
        </w:rPr>
        <w:t>е</w:t>
      </w:r>
      <w:r w:rsidRPr="00585577">
        <w:rPr>
          <w:sz w:val="24"/>
          <w:lang w:val="ru-RU"/>
        </w:rPr>
        <w:t>лей, родителей, воспитателей. Издательский дом «Федоров» г. Самара 2007 г.</w:t>
      </w:r>
    </w:p>
    <w:p w:rsidR="00585577" w:rsidRPr="00585577" w:rsidRDefault="00585577" w:rsidP="00585577">
      <w:pPr>
        <w:pStyle w:val="a8"/>
        <w:ind w:firstLine="567"/>
        <w:rPr>
          <w:sz w:val="24"/>
          <w:lang w:val="ru-RU"/>
        </w:rPr>
      </w:pPr>
      <w:r>
        <w:rPr>
          <w:sz w:val="24"/>
          <w:lang w:val="ru-RU"/>
        </w:rPr>
        <w:t>2</w:t>
      </w:r>
      <w:r w:rsidRPr="00585577">
        <w:rPr>
          <w:sz w:val="24"/>
          <w:lang w:val="ru-RU"/>
        </w:rPr>
        <w:t xml:space="preserve">. </w:t>
      </w:r>
      <w:r w:rsidR="009A6E21">
        <w:rPr>
          <w:sz w:val="24"/>
          <w:lang w:val="ru-RU"/>
        </w:rPr>
        <w:t xml:space="preserve"> </w:t>
      </w:r>
      <w:r w:rsidRPr="00585577">
        <w:rPr>
          <w:sz w:val="24"/>
          <w:lang w:val="ru-RU"/>
        </w:rPr>
        <w:t>Леонтович А.В. «В чем отличие исследовательской деятельности от других видов творческой  деятельности»  // “Завуч” 2001г. № 1</w:t>
      </w:r>
    </w:p>
    <w:p w:rsidR="00585577" w:rsidRPr="00585577" w:rsidRDefault="00585577" w:rsidP="00585577">
      <w:pPr>
        <w:pStyle w:val="a8"/>
        <w:ind w:firstLine="567"/>
        <w:rPr>
          <w:sz w:val="24"/>
          <w:lang w:val="ru-RU"/>
        </w:rPr>
      </w:pPr>
      <w:r>
        <w:rPr>
          <w:sz w:val="24"/>
          <w:lang w:val="ru-RU"/>
        </w:rPr>
        <w:t>3</w:t>
      </w:r>
      <w:r w:rsidRPr="00585577">
        <w:rPr>
          <w:sz w:val="24"/>
          <w:lang w:val="ru-RU"/>
        </w:rPr>
        <w:t xml:space="preserve">. </w:t>
      </w:r>
      <w:r w:rsidR="009A6E21">
        <w:rPr>
          <w:sz w:val="24"/>
          <w:lang w:val="ru-RU"/>
        </w:rPr>
        <w:t xml:space="preserve"> </w:t>
      </w:r>
      <w:r w:rsidRPr="00585577">
        <w:rPr>
          <w:sz w:val="24"/>
          <w:lang w:val="ru-RU"/>
        </w:rPr>
        <w:t>Леонтович А.В. «Исследовательская деятельность учащихся как средство воспитания»</w:t>
      </w:r>
    </w:p>
    <w:p w:rsidR="00585577" w:rsidRPr="00585577" w:rsidRDefault="00585577" w:rsidP="00585577">
      <w:pPr>
        <w:pStyle w:val="a8"/>
        <w:ind w:firstLine="567"/>
        <w:rPr>
          <w:sz w:val="24"/>
          <w:lang w:val="ru-RU"/>
        </w:rPr>
      </w:pPr>
      <w:r w:rsidRPr="00585577">
        <w:rPr>
          <w:sz w:val="24"/>
          <w:lang w:val="ru-RU"/>
        </w:rPr>
        <w:t>// “Завуч” 2001г. № 1</w:t>
      </w:r>
    </w:p>
    <w:p w:rsidR="00585577" w:rsidRPr="00585577" w:rsidRDefault="00585577" w:rsidP="00585577">
      <w:pPr>
        <w:pStyle w:val="a8"/>
        <w:ind w:firstLine="567"/>
        <w:rPr>
          <w:sz w:val="24"/>
          <w:lang w:val="ru-RU"/>
        </w:rPr>
      </w:pPr>
    </w:p>
    <w:p w:rsidR="00585577" w:rsidRPr="009A6E21" w:rsidRDefault="00585577" w:rsidP="009A6E21">
      <w:pPr>
        <w:pStyle w:val="a8"/>
        <w:ind w:firstLine="567"/>
        <w:jc w:val="center"/>
        <w:rPr>
          <w:b/>
          <w:lang w:val="ru-RU"/>
        </w:rPr>
      </w:pPr>
      <w:r w:rsidRPr="009A6E21">
        <w:rPr>
          <w:b/>
          <w:lang w:val="ru-RU"/>
        </w:rPr>
        <w:t>Материально-техническое обеспечение:</w:t>
      </w:r>
    </w:p>
    <w:p w:rsidR="00585577" w:rsidRPr="00585577" w:rsidRDefault="00585577" w:rsidP="00585577">
      <w:pPr>
        <w:pStyle w:val="a8"/>
        <w:ind w:firstLine="567"/>
        <w:rPr>
          <w:sz w:val="24"/>
          <w:lang w:val="ru-RU"/>
        </w:rPr>
      </w:pPr>
      <w:r w:rsidRPr="00585577">
        <w:rPr>
          <w:sz w:val="24"/>
          <w:lang w:val="ru-RU"/>
        </w:rPr>
        <w:t>1. компьютер</w:t>
      </w:r>
    </w:p>
    <w:p w:rsidR="00585577" w:rsidRPr="00585577" w:rsidRDefault="00585577" w:rsidP="00585577">
      <w:pPr>
        <w:pStyle w:val="a8"/>
        <w:ind w:firstLine="567"/>
        <w:rPr>
          <w:sz w:val="24"/>
          <w:lang w:val="ru-RU"/>
        </w:rPr>
      </w:pPr>
      <w:r w:rsidRPr="00585577">
        <w:rPr>
          <w:sz w:val="24"/>
          <w:lang w:val="ru-RU"/>
        </w:rPr>
        <w:t>2. проектор</w:t>
      </w:r>
    </w:p>
    <w:p w:rsidR="00585577" w:rsidRPr="00585577" w:rsidRDefault="00585577" w:rsidP="00585577">
      <w:pPr>
        <w:pStyle w:val="a8"/>
        <w:ind w:firstLine="567"/>
        <w:rPr>
          <w:sz w:val="24"/>
          <w:lang w:val="ru-RU"/>
        </w:rPr>
      </w:pPr>
      <w:r w:rsidRPr="00585577">
        <w:rPr>
          <w:sz w:val="24"/>
          <w:lang w:val="ru-RU"/>
        </w:rPr>
        <w:t>3. интерактивная доска</w:t>
      </w:r>
    </w:p>
    <w:p w:rsidR="00585577" w:rsidRPr="0097230E" w:rsidRDefault="00585577" w:rsidP="00585577">
      <w:pPr>
        <w:pStyle w:val="a8"/>
        <w:spacing w:line="240" w:lineRule="auto"/>
        <w:ind w:firstLine="567"/>
        <w:rPr>
          <w:rFonts w:ascii="Times New Roman" w:hAnsi="Times New Roman"/>
          <w:sz w:val="24"/>
          <w:lang w:val="ru-RU"/>
        </w:rPr>
      </w:pPr>
      <w:r w:rsidRPr="00585577">
        <w:rPr>
          <w:sz w:val="24"/>
          <w:lang w:val="ru-RU"/>
        </w:rPr>
        <w:t>4. Интернет</w:t>
      </w:r>
    </w:p>
    <w:sectPr w:rsidR="00585577" w:rsidRPr="0097230E" w:rsidSect="00363F37">
      <w:footerReference w:type="default" r:id="rId9"/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0A" w:rsidRDefault="00605B0A" w:rsidP="00D05D7B">
      <w:r>
        <w:separator/>
      </w:r>
    </w:p>
  </w:endnote>
  <w:endnote w:type="continuationSeparator" w:id="0">
    <w:p w:rsidR="00605B0A" w:rsidRDefault="00605B0A" w:rsidP="00D0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985739"/>
      <w:docPartObj>
        <w:docPartGallery w:val="Page Numbers (Bottom of Page)"/>
        <w:docPartUnique/>
      </w:docPartObj>
    </w:sdtPr>
    <w:sdtEndPr/>
    <w:sdtContent>
      <w:p w:rsidR="00951A31" w:rsidRDefault="00605B0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1A31" w:rsidRDefault="00951A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0A" w:rsidRDefault="00605B0A" w:rsidP="00D05D7B">
      <w:r>
        <w:separator/>
      </w:r>
    </w:p>
  </w:footnote>
  <w:footnote w:type="continuationSeparator" w:id="0">
    <w:p w:rsidR="00605B0A" w:rsidRDefault="00605B0A" w:rsidP="00D0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5C0"/>
    <w:multiLevelType w:val="hybridMultilevel"/>
    <w:tmpl w:val="3E5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1199"/>
    <w:multiLevelType w:val="hybridMultilevel"/>
    <w:tmpl w:val="A958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84DA1"/>
    <w:multiLevelType w:val="hybridMultilevel"/>
    <w:tmpl w:val="37AE6A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11D3B12"/>
    <w:multiLevelType w:val="hybridMultilevel"/>
    <w:tmpl w:val="D8EE9EFC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>
    <w:nsid w:val="14885293"/>
    <w:multiLevelType w:val="multilevel"/>
    <w:tmpl w:val="0B0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03C35"/>
    <w:multiLevelType w:val="hybridMultilevel"/>
    <w:tmpl w:val="BBB2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E4A92"/>
    <w:multiLevelType w:val="hybridMultilevel"/>
    <w:tmpl w:val="0352B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80D41"/>
    <w:multiLevelType w:val="hybridMultilevel"/>
    <w:tmpl w:val="4D52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0D3D28"/>
    <w:multiLevelType w:val="hybridMultilevel"/>
    <w:tmpl w:val="D3A4B68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>
    <w:nsid w:val="46502631"/>
    <w:multiLevelType w:val="multilevel"/>
    <w:tmpl w:val="D29E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94C12"/>
    <w:multiLevelType w:val="hybridMultilevel"/>
    <w:tmpl w:val="F32C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11F05"/>
    <w:multiLevelType w:val="hybridMultilevel"/>
    <w:tmpl w:val="671881E4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5D606514"/>
    <w:multiLevelType w:val="hybridMultilevel"/>
    <w:tmpl w:val="03AAFE8A"/>
    <w:lvl w:ilvl="0" w:tplc="16F07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8A845B1"/>
    <w:multiLevelType w:val="hybridMultilevel"/>
    <w:tmpl w:val="ED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E2000"/>
    <w:multiLevelType w:val="multilevel"/>
    <w:tmpl w:val="CE1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A6DB4"/>
    <w:multiLevelType w:val="hybridMultilevel"/>
    <w:tmpl w:val="D1901C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5"/>
  </w:num>
  <w:num w:numId="5">
    <w:abstractNumId w:val="6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16"/>
  </w:num>
  <w:num w:numId="11">
    <w:abstractNumId w:val="7"/>
  </w:num>
  <w:num w:numId="12">
    <w:abstractNumId w:val="3"/>
  </w:num>
  <w:num w:numId="13">
    <w:abstractNumId w:val="2"/>
  </w:num>
  <w:num w:numId="14">
    <w:abstractNumId w:val="11"/>
  </w:num>
  <w:num w:numId="15">
    <w:abstractNumId w:val="8"/>
  </w:num>
  <w:num w:numId="16">
    <w:abstractNumId w:val="1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BF"/>
    <w:rsid w:val="00013206"/>
    <w:rsid w:val="000B0221"/>
    <w:rsid w:val="000F66D3"/>
    <w:rsid w:val="00126FE1"/>
    <w:rsid w:val="001638A8"/>
    <w:rsid w:val="001945DB"/>
    <w:rsid w:val="001B0102"/>
    <w:rsid w:val="001C24AF"/>
    <w:rsid w:val="001F0D00"/>
    <w:rsid w:val="00263EBF"/>
    <w:rsid w:val="00265DE3"/>
    <w:rsid w:val="00293C36"/>
    <w:rsid w:val="003146F7"/>
    <w:rsid w:val="00322C8E"/>
    <w:rsid w:val="0035791B"/>
    <w:rsid w:val="0036263B"/>
    <w:rsid w:val="00363F37"/>
    <w:rsid w:val="003B420C"/>
    <w:rsid w:val="003E0A86"/>
    <w:rsid w:val="003F5370"/>
    <w:rsid w:val="00423EB7"/>
    <w:rsid w:val="00442443"/>
    <w:rsid w:val="00450927"/>
    <w:rsid w:val="00471D16"/>
    <w:rsid w:val="00472500"/>
    <w:rsid w:val="00484870"/>
    <w:rsid w:val="00493E55"/>
    <w:rsid w:val="004B2636"/>
    <w:rsid w:val="004D7F6E"/>
    <w:rsid w:val="00562115"/>
    <w:rsid w:val="005634A2"/>
    <w:rsid w:val="00563DAF"/>
    <w:rsid w:val="00585577"/>
    <w:rsid w:val="00597E49"/>
    <w:rsid w:val="005E1725"/>
    <w:rsid w:val="00605B0A"/>
    <w:rsid w:val="006619F3"/>
    <w:rsid w:val="00675FF7"/>
    <w:rsid w:val="006E0C09"/>
    <w:rsid w:val="006E142C"/>
    <w:rsid w:val="0073514C"/>
    <w:rsid w:val="00740CA6"/>
    <w:rsid w:val="00741CF7"/>
    <w:rsid w:val="00753709"/>
    <w:rsid w:val="00834334"/>
    <w:rsid w:val="00841A10"/>
    <w:rsid w:val="008956DE"/>
    <w:rsid w:val="0089788C"/>
    <w:rsid w:val="008A483F"/>
    <w:rsid w:val="00951A31"/>
    <w:rsid w:val="00971123"/>
    <w:rsid w:val="0097230E"/>
    <w:rsid w:val="009A6E21"/>
    <w:rsid w:val="009F34BD"/>
    <w:rsid w:val="00A0226B"/>
    <w:rsid w:val="00A337C6"/>
    <w:rsid w:val="00A52EFA"/>
    <w:rsid w:val="00B20E6F"/>
    <w:rsid w:val="00B57E7F"/>
    <w:rsid w:val="00B72FA3"/>
    <w:rsid w:val="00BD72E8"/>
    <w:rsid w:val="00BF78C7"/>
    <w:rsid w:val="00C710AD"/>
    <w:rsid w:val="00C956D8"/>
    <w:rsid w:val="00CB59B7"/>
    <w:rsid w:val="00CC77F8"/>
    <w:rsid w:val="00D05D7B"/>
    <w:rsid w:val="00D55687"/>
    <w:rsid w:val="00DB5E31"/>
    <w:rsid w:val="00DC1BC9"/>
    <w:rsid w:val="00E76DAB"/>
    <w:rsid w:val="00EA374A"/>
    <w:rsid w:val="00EC579A"/>
    <w:rsid w:val="00EC7F99"/>
    <w:rsid w:val="00F15549"/>
    <w:rsid w:val="00F35036"/>
    <w:rsid w:val="00F901CD"/>
    <w:rsid w:val="00FE3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37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7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37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7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7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7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7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7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74A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363F37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363F3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63F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EA374A"/>
    <w:rPr>
      <w:szCs w:val="32"/>
    </w:rPr>
  </w:style>
  <w:style w:type="paragraph" w:styleId="a7">
    <w:name w:val="List Paragraph"/>
    <w:basedOn w:val="a"/>
    <w:uiPriority w:val="34"/>
    <w:qFormat/>
    <w:rsid w:val="00EA374A"/>
    <w:pPr>
      <w:ind w:left="720"/>
      <w:contextualSpacing/>
    </w:pPr>
  </w:style>
  <w:style w:type="paragraph" w:customStyle="1" w:styleId="a8">
    <w:name w:val="Новый"/>
    <w:basedOn w:val="a"/>
    <w:rsid w:val="00363F37"/>
    <w:pPr>
      <w:spacing w:line="360" w:lineRule="auto"/>
      <w:ind w:firstLine="454"/>
      <w:jc w:val="both"/>
    </w:pPr>
    <w:rPr>
      <w:sz w:val="28"/>
    </w:rPr>
  </w:style>
  <w:style w:type="character" w:styleId="a9">
    <w:name w:val="Hyperlink"/>
    <w:basedOn w:val="a0"/>
    <w:uiPriority w:val="99"/>
    <w:semiHidden/>
    <w:unhideWhenUsed/>
    <w:rsid w:val="00B57E7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D7B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D7B"/>
    <w:rPr>
      <w:rFonts w:eastAsia="Times New Roman" w:cs="Times New Roman"/>
      <w:szCs w:val="24"/>
      <w:lang w:eastAsia="ru-RU"/>
    </w:rPr>
  </w:style>
  <w:style w:type="table" w:styleId="ae">
    <w:name w:val="Table Grid"/>
    <w:basedOn w:val="a1"/>
    <w:rsid w:val="00D05D7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F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7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37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A37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37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37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37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37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374A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EA37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EA37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EA37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EA374A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EA374A"/>
    <w:rPr>
      <w:b/>
      <w:bCs/>
    </w:rPr>
  </w:style>
  <w:style w:type="character" w:styleId="af6">
    <w:name w:val="Emphasis"/>
    <w:basedOn w:val="a0"/>
    <w:uiPriority w:val="20"/>
    <w:qFormat/>
    <w:rsid w:val="00EA374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A374A"/>
    <w:rPr>
      <w:i/>
    </w:rPr>
  </w:style>
  <w:style w:type="character" w:customStyle="1" w:styleId="22">
    <w:name w:val="Цитата 2 Знак"/>
    <w:basedOn w:val="a0"/>
    <w:link w:val="21"/>
    <w:uiPriority w:val="29"/>
    <w:rsid w:val="00EA374A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EA374A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EA374A"/>
    <w:rPr>
      <w:b/>
      <w:i/>
      <w:sz w:val="24"/>
    </w:rPr>
  </w:style>
  <w:style w:type="character" w:styleId="af9">
    <w:name w:val="Subtle Emphasis"/>
    <w:uiPriority w:val="19"/>
    <w:qFormat/>
    <w:rsid w:val="00EA374A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EA374A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EA374A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EA374A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EA374A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EA37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37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7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A37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7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7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7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7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7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7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74A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363F37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363F3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363F3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EA374A"/>
    <w:rPr>
      <w:szCs w:val="32"/>
    </w:rPr>
  </w:style>
  <w:style w:type="paragraph" w:styleId="a7">
    <w:name w:val="List Paragraph"/>
    <w:basedOn w:val="a"/>
    <w:uiPriority w:val="34"/>
    <w:qFormat/>
    <w:rsid w:val="00EA374A"/>
    <w:pPr>
      <w:ind w:left="720"/>
      <w:contextualSpacing/>
    </w:pPr>
  </w:style>
  <w:style w:type="paragraph" w:customStyle="1" w:styleId="a8">
    <w:name w:val="Новый"/>
    <w:basedOn w:val="a"/>
    <w:rsid w:val="00363F37"/>
    <w:pPr>
      <w:spacing w:line="360" w:lineRule="auto"/>
      <w:ind w:firstLine="454"/>
      <w:jc w:val="both"/>
    </w:pPr>
    <w:rPr>
      <w:sz w:val="28"/>
    </w:rPr>
  </w:style>
  <w:style w:type="character" w:styleId="a9">
    <w:name w:val="Hyperlink"/>
    <w:basedOn w:val="a0"/>
    <w:uiPriority w:val="99"/>
    <w:semiHidden/>
    <w:unhideWhenUsed/>
    <w:rsid w:val="00B57E7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05D7B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5D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D7B"/>
    <w:rPr>
      <w:rFonts w:eastAsia="Times New Roman" w:cs="Times New Roman"/>
      <w:szCs w:val="24"/>
      <w:lang w:eastAsia="ru-RU"/>
    </w:rPr>
  </w:style>
  <w:style w:type="table" w:styleId="ae">
    <w:name w:val="Table Grid"/>
    <w:basedOn w:val="a1"/>
    <w:rsid w:val="00D05D7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F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F53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7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37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A37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37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37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37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37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374A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EA37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EA37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EA37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EA374A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EA374A"/>
    <w:rPr>
      <w:b/>
      <w:bCs/>
    </w:rPr>
  </w:style>
  <w:style w:type="character" w:styleId="af6">
    <w:name w:val="Emphasis"/>
    <w:basedOn w:val="a0"/>
    <w:uiPriority w:val="20"/>
    <w:qFormat/>
    <w:rsid w:val="00EA374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A374A"/>
    <w:rPr>
      <w:i/>
    </w:rPr>
  </w:style>
  <w:style w:type="character" w:customStyle="1" w:styleId="22">
    <w:name w:val="Цитата 2 Знак"/>
    <w:basedOn w:val="a0"/>
    <w:link w:val="21"/>
    <w:uiPriority w:val="29"/>
    <w:rsid w:val="00EA374A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EA374A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EA374A"/>
    <w:rPr>
      <w:b/>
      <w:i/>
      <w:sz w:val="24"/>
    </w:rPr>
  </w:style>
  <w:style w:type="character" w:styleId="af9">
    <w:name w:val="Subtle Emphasis"/>
    <w:uiPriority w:val="19"/>
    <w:qFormat/>
    <w:rsid w:val="00EA374A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EA374A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EA374A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EA374A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EA374A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EA37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CFAF8-69CC-4EBB-AD0E-C010807B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Новый</cp:lastModifiedBy>
  <cp:revision>2</cp:revision>
  <cp:lastPrinted>2012-07-14T21:38:00Z</cp:lastPrinted>
  <dcterms:created xsi:type="dcterms:W3CDTF">2018-01-08T14:04:00Z</dcterms:created>
  <dcterms:modified xsi:type="dcterms:W3CDTF">2018-01-08T14:04:00Z</dcterms:modified>
</cp:coreProperties>
</file>