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8E" w:rsidRPr="009F62DA" w:rsidRDefault="00A9728E" w:rsidP="00A972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F62DA">
        <w:rPr>
          <w:rFonts w:ascii="Times New Roman" w:hAnsi="Times New Roman" w:cs="Times New Roman"/>
          <w:b/>
        </w:rPr>
        <w:t>Пояснительная записка</w:t>
      </w:r>
    </w:p>
    <w:p w:rsidR="009F62DA" w:rsidRPr="009F62DA" w:rsidRDefault="009F62DA" w:rsidP="009F62DA">
      <w:pPr>
        <w:spacing w:line="240" w:lineRule="auto"/>
        <w:ind w:left="284"/>
        <w:rPr>
          <w:rFonts w:ascii="Times New Roman" w:hAnsi="Times New Roman" w:cs="Times New Roman"/>
        </w:rPr>
      </w:pPr>
      <w:r w:rsidRPr="009F62DA">
        <w:rPr>
          <w:rFonts w:ascii="Times New Roman" w:hAnsi="Times New Roman" w:cs="Times New Roman"/>
        </w:rPr>
        <w:t>Рабочая программа по «Физике» в 7 классе составлена на основе нормативных документов:</w:t>
      </w:r>
    </w:p>
    <w:p w:rsidR="009F62DA" w:rsidRPr="009F62DA" w:rsidRDefault="009F62DA" w:rsidP="009F62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62DA">
        <w:rPr>
          <w:rFonts w:ascii="Times New Roman" w:hAnsi="Times New Roman" w:cs="Times New Roman"/>
        </w:rPr>
        <w:t>ФГОС ООО</w:t>
      </w:r>
    </w:p>
    <w:p w:rsidR="009F62DA" w:rsidRPr="009F62DA" w:rsidRDefault="009F62DA" w:rsidP="009F62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62DA">
        <w:rPr>
          <w:rFonts w:ascii="Times New Roman" w:hAnsi="Times New Roman" w:cs="Times New Roman"/>
        </w:rPr>
        <w:t>Примерной программе по учебному курсу «Физика»</w:t>
      </w:r>
    </w:p>
    <w:p w:rsidR="009F62DA" w:rsidRPr="009F62DA" w:rsidRDefault="00EE7707" w:rsidP="009F62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МОУ СШ№ 30 на 2018-2019</w:t>
      </w:r>
      <w:r w:rsidR="009F62DA" w:rsidRPr="009F62DA">
        <w:rPr>
          <w:rFonts w:ascii="Times New Roman" w:hAnsi="Times New Roman" w:cs="Times New Roman"/>
        </w:rPr>
        <w:t xml:space="preserve"> </w:t>
      </w:r>
      <w:proofErr w:type="spellStart"/>
      <w:r w:rsidR="009F62DA" w:rsidRPr="009F62DA">
        <w:rPr>
          <w:rFonts w:ascii="Times New Roman" w:hAnsi="Times New Roman" w:cs="Times New Roman"/>
        </w:rPr>
        <w:t>уч</w:t>
      </w:r>
      <w:proofErr w:type="gramStart"/>
      <w:r w:rsidR="009F62DA" w:rsidRPr="009F62DA">
        <w:rPr>
          <w:rFonts w:ascii="Times New Roman" w:hAnsi="Times New Roman" w:cs="Times New Roman"/>
        </w:rPr>
        <w:t>.г</w:t>
      </w:r>
      <w:proofErr w:type="gramEnd"/>
      <w:r w:rsidR="009F62DA" w:rsidRPr="009F62DA">
        <w:rPr>
          <w:rFonts w:ascii="Times New Roman" w:hAnsi="Times New Roman" w:cs="Times New Roman"/>
        </w:rPr>
        <w:t>од</w:t>
      </w:r>
      <w:proofErr w:type="spellEnd"/>
      <w:r w:rsidR="009F62DA" w:rsidRPr="009F62DA">
        <w:rPr>
          <w:rFonts w:ascii="Times New Roman" w:hAnsi="Times New Roman" w:cs="Times New Roman"/>
        </w:rPr>
        <w:t xml:space="preserve"> (утвержден приказом д</w:t>
      </w:r>
      <w:r>
        <w:rPr>
          <w:rFonts w:ascii="Times New Roman" w:hAnsi="Times New Roman" w:cs="Times New Roman"/>
        </w:rPr>
        <w:t>иректора № 01-02/131 от 23.08.18</w:t>
      </w:r>
      <w:r w:rsidR="009F62DA" w:rsidRPr="009F62DA">
        <w:rPr>
          <w:rFonts w:ascii="Times New Roman" w:hAnsi="Times New Roman" w:cs="Times New Roman"/>
        </w:rPr>
        <w:t>)</w:t>
      </w:r>
    </w:p>
    <w:p w:rsidR="009F62DA" w:rsidRPr="009F62DA" w:rsidRDefault="009F62DA" w:rsidP="009F62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62DA">
        <w:rPr>
          <w:rFonts w:ascii="Times New Roman" w:hAnsi="Times New Roman" w:cs="Times New Roman"/>
        </w:rPr>
        <w:t>Календарный учебный график ОУ (утвержден приказом д</w:t>
      </w:r>
      <w:r w:rsidR="00EE7707">
        <w:rPr>
          <w:rFonts w:ascii="Times New Roman" w:hAnsi="Times New Roman" w:cs="Times New Roman"/>
        </w:rPr>
        <w:t>иректора № 01-02/131 от 23.08.18</w:t>
      </w:r>
      <w:r w:rsidRPr="009F62DA">
        <w:rPr>
          <w:rFonts w:ascii="Times New Roman" w:hAnsi="Times New Roman" w:cs="Times New Roman"/>
        </w:rPr>
        <w:t>)</w:t>
      </w:r>
    </w:p>
    <w:p w:rsidR="009F62DA" w:rsidRPr="009F62DA" w:rsidRDefault="009F62DA" w:rsidP="009F62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F62DA">
        <w:rPr>
          <w:rFonts w:ascii="Times New Roman" w:hAnsi="Times New Roman" w:cs="Times New Roman"/>
        </w:rPr>
        <w:t>Положение о рабочей программе (</w:t>
      </w:r>
      <w:proofErr w:type="gramStart"/>
      <w:r w:rsidRPr="009F62DA">
        <w:rPr>
          <w:rFonts w:ascii="Times New Roman" w:hAnsi="Times New Roman" w:cs="Times New Roman"/>
        </w:rPr>
        <w:t>утвержден</w:t>
      </w:r>
      <w:proofErr w:type="gramEnd"/>
      <w:r w:rsidRPr="009F62DA">
        <w:rPr>
          <w:rFonts w:ascii="Times New Roman" w:hAnsi="Times New Roman" w:cs="Times New Roman"/>
        </w:rPr>
        <w:t xml:space="preserve"> приказом директора № 26 от 04.02.2016)</w:t>
      </w:r>
    </w:p>
    <w:p w:rsidR="009F62DA" w:rsidRPr="009F62DA" w:rsidRDefault="009F62DA" w:rsidP="00A972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1304D7" w:rsidRPr="009F62DA" w:rsidRDefault="001304D7" w:rsidP="001117E7">
      <w:pPr>
        <w:pStyle w:val="Default"/>
        <w:rPr>
          <w:b/>
          <w:sz w:val="22"/>
          <w:szCs w:val="22"/>
        </w:rPr>
      </w:pPr>
    </w:p>
    <w:p w:rsidR="00DF4790" w:rsidRPr="009F62DA" w:rsidRDefault="00DF4790" w:rsidP="00DF4790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</w:rPr>
      </w:pPr>
      <w:r w:rsidRPr="009F62DA">
        <w:rPr>
          <w:rFonts w:ascii="Times New Roman" w:eastAsia="Calibri" w:hAnsi="Times New Roman" w:cs="Times New Roman"/>
        </w:rPr>
        <w:t>Рабочая учебная программа  предназначена для изучения курса физики на б</w:t>
      </w:r>
      <w:r w:rsidR="001117E7" w:rsidRPr="009F62DA">
        <w:rPr>
          <w:rFonts w:ascii="Times New Roman" w:eastAsia="Calibri" w:hAnsi="Times New Roman" w:cs="Times New Roman"/>
        </w:rPr>
        <w:t xml:space="preserve">азовом уровне, рассчитана на 68 </w:t>
      </w:r>
      <w:r w:rsidRPr="009F62DA">
        <w:rPr>
          <w:rFonts w:ascii="Times New Roman" w:eastAsia="Calibri" w:hAnsi="Times New Roman" w:cs="Times New Roman"/>
        </w:rPr>
        <w:t xml:space="preserve">учебных часов, из расчета 2 часа в неделю. </w:t>
      </w:r>
    </w:p>
    <w:p w:rsidR="00B711CC" w:rsidRPr="009F62DA" w:rsidRDefault="00B711CC" w:rsidP="001D4848">
      <w:pPr>
        <w:pStyle w:val="a5"/>
        <w:jc w:val="center"/>
        <w:rPr>
          <w:rFonts w:ascii="Times New Roman" w:hAnsi="Times New Roman" w:cs="Times New Roman"/>
        </w:rPr>
      </w:pPr>
    </w:p>
    <w:p w:rsidR="00B711CC" w:rsidRPr="009F62DA" w:rsidRDefault="00B711CC" w:rsidP="001D4848">
      <w:pPr>
        <w:pStyle w:val="a5"/>
        <w:jc w:val="center"/>
        <w:rPr>
          <w:rFonts w:ascii="Times New Roman" w:hAnsi="Times New Roman" w:cs="Times New Roman"/>
        </w:rPr>
      </w:pPr>
    </w:p>
    <w:p w:rsidR="004919A4" w:rsidRPr="009F62DA" w:rsidRDefault="004919A4" w:rsidP="001D4848">
      <w:pPr>
        <w:pStyle w:val="a5"/>
        <w:jc w:val="center"/>
        <w:rPr>
          <w:rFonts w:ascii="Times New Roman" w:hAnsi="Times New Roman" w:cs="Times New Roman"/>
          <w:b/>
        </w:rPr>
      </w:pPr>
      <w:r w:rsidRPr="009F62DA">
        <w:rPr>
          <w:rFonts w:ascii="Times New Roman" w:hAnsi="Times New Roman" w:cs="Times New Roman"/>
          <w:b/>
        </w:rPr>
        <w:t>Содержание курса физики. Виды деятельности ученика.</w:t>
      </w:r>
    </w:p>
    <w:p w:rsidR="001D4848" w:rsidRPr="009F62DA" w:rsidRDefault="004919A4" w:rsidP="001D4848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9F62DA">
        <w:rPr>
          <w:rFonts w:ascii="Times New Roman" w:hAnsi="Times New Roman" w:cs="Times New Roman"/>
          <w:b/>
        </w:rPr>
        <w:t>Предметные результаты.</w:t>
      </w:r>
    </w:p>
    <w:p w:rsidR="001D4848" w:rsidRPr="009F62DA" w:rsidRDefault="001D4848" w:rsidP="001D4848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W w:w="52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541"/>
        <w:gridCol w:w="710"/>
        <w:gridCol w:w="4250"/>
        <w:gridCol w:w="3116"/>
      </w:tblGrid>
      <w:tr w:rsidR="00D535E6" w:rsidRPr="009F62DA" w:rsidTr="00C97FAA">
        <w:trPr>
          <w:trHeight w:val="252"/>
        </w:trPr>
        <w:tc>
          <w:tcPr>
            <w:tcW w:w="199" w:type="pct"/>
            <w:hideMark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149" w:type="pct"/>
            <w:hideMark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 урока</w:t>
            </w:r>
          </w:p>
        </w:tc>
        <w:tc>
          <w:tcPr>
            <w:tcW w:w="321" w:type="pct"/>
            <w:hideMark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Кол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.ч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асов</w:t>
            </w:r>
            <w:proofErr w:type="spellEnd"/>
          </w:p>
        </w:tc>
        <w:tc>
          <w:tcPr>
            <w:tcW w:w="1922" w:type="pct"/>
            <w:hideMark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Виды деятельности ученика</w:t>
            </w:r>
          </w:p>
        </w:tc>
        <w:tc>
          <w:tcPr>
            <w:tcW w:w="1410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 результаты</w:t>
            </w:r>
          </w:p>
        </w:tc>
      </w:tr>
      <w:tr w:rsidR="00D535E6" w:rsidRPr="009F62DA" w:rsidTr="00C97FAA">
        <w:trPr>
          <w:trHeight w:val="983"/>
        </w:trPr>
        <w:tc>
          <w:tcPr>
            <w:tcW w:w="199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149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62DA"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1.Что изучает физика. Физические явления. 2.Наблюдения, опыты, измерения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3.Физические величины. Измерения физических величин.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4.Точность и погрешности измерений</w:t>
            </w: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5.Физика и техника</w:t>
            </w:r>
          </w:p>
          <w:p w:rsidR="000B6554" w:rsidRPr="009F62DA" w:rsidRDefault="000B6554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Стартовая диагностическая работа</w:t>
            </w:r>
          </w:p>
        </w:tc>
        <w:tc>
          <w:tcPr>
            <w:tcW w:w="321" w:type="pct"/>
          </w:tcPr>
          <w:p w:rsidR="00D535E6" w:rsidRPr="009F62DA" w:rsidRDefault="000B6554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D535E6"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 Объясняет, описывает физические явления, отличает физические явления от 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химических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Измеряет расстояния, промежутки времени, температуру;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обрабатывает результаты измерений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цену деления шкалы измерительного цилиндра;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объем жидкости с помощью измерительного цилиндра;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переводит значение физических величин в СИ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работает в группе;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анализирует результаты, делает выводы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место физики как науки, делает выводы в развитии физической науки и ее достижениях;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составляет план презентации</w:t>
            </w:r>
          </w:p>
        </w:tc>
        <w:tc>
          <w:tcPr>
            <w:tcW w:w="1410" w:type="pct"/>
          </w:tcPr>
          <w:p w:rsidR="00D535E6" w:rsidRPr="009F62DA" w:rsidRDefault="00D535E6" w:rsidP="00A9728E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понимание физических терминов: тело, вещество, материя;</w:t>
            </w:r>
          </w:p>
          <w:p w:rsidR="00D535E6" w:rsidRPr="009F62DA" w:rsidRDefault="00D535E6" w:rsidP="00D535E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умение проводить наблюдения физических явлений; измерять физические величины: расстояние, промежуток времени, температуру;</w:t>
            </w:r>
          </w:p>
          <w:p w:rsidR="00D535E6" w:rsidRPr="009F62DA" w:rsidRDefault="00D535E6" w:rsidP="00D535E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владение экспериментальными методами исследования при определении цены деления шкалы прибора и погрешности измерения;</w:t>
            </w:r>
          </w:p>
          <w:p w:rsidR="00D535E6" w:rsidRPr="009F62DA" w:rsidRDefault="00D535E6" w:rsidP="00D535E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понимание роли ученых нашей страны в развитии современной физики и влиянии на технический и социальный прогресс.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115"/>
        </w:trPr>
        <w:tc>
          <w:tcPr>
            <w:tcW w:w="199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t>6 ч</w:t>
            </w:r>
          </w:p>
        </w:tc>
        <w:tc>
          <w:tcPr>
            <w:tcW w:w="1922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схематически изображает молекулы воды и кислорода;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размер малых тел</w:t>
            </w:r>
          </w:p>
        </w:tc>
        <w:tc>
          <w:tcPr>
            <w:tcW w:w="1410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владение экспериментальными 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методами исследования при определении размеров малых тел;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понимание причин броуновского движения, смачивания и </w:t>
            </w:r>
            <w:proofErr w:type="spell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несмачивания</w:t>
            </w:r>
            <w:proofErr w:type="spell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 тел; различия в молекулярном строении твердых тел, жидкостей и газов;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пользоваться СИ и переводить единицы измерения физических величин в кратные и дольные единицы;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использовать полученные знания в повседневной жизни (быт, экология, охрана окружающей среды)</w:t>
            </w:r>
          </w:p>
        </w:tc>
      </w:tr>
      <w:tr w:rsidR="00D535E6" w:rsidRPr="009F62DA" w:rsidTr="00C97FAA">
        <w:trPr>
          <w:trHeight w:val="9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Строение вещества. Молекулы. Броуновское движение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22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211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№2 «Определение </w:t>
            </w: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размеров малых тел»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 Измеряет размеры малых тел методом рядов, различает способы измерения 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размеров малых тел;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представляет результаты измерений в виде таблиц;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работает в группе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Движение молекул. Взаимодействие молекул.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приводит примеры диффузии в окружающем мире;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наблюдает процесс образования кристаллов;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-проводит и объясняет опыты по обнаружению сил взаимного притяжения и отталкивания молекул;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несмачивания</w:t>
            </w:r>
            <w:proofErr w:type="spell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Агрегатные состояния вещества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Объясняет свойства газов, жидкостей и твердых тел</w:t>
            </w:r>
          </w:p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120"/>
        </w:trPr>
        <w:tc>
          <w:tcPr>
            <w:tcW w:w="199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149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Взаимодействие тел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21 ч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2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траекторию движения тела;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 переводит основную единицу пути в 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км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, мм, см;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различает равномерное и неравномерное движение;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10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</w:t>
            </w:r>
            <w:r w:rsidR="00875166" w:rsidRPr="009F62DA">
              <w:rPr>
                <w:rFonts w:ascii="Times New Roman" w:eastAsia="Times New Roman" w:hAnsi="Times New Roman" w:cs="Times New Roman"/>
                <w:lang w:eastAsia="ar-SA"/>
              </w:rPr>
              <w:t>льжения от площади соприкоснове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ния тел и силы нормального давления; понимание смысла основных физических законов: закон всемирного тяготения, закон Гука;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умение переводить физические величины 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из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 несистемных в СИ и наоборот;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</w:tr>
      <w:tr w:rsidR="00D535E6" w:rsidRPr="009F62DA" w:rsidTr="00C97FAA">
        <w:trPr>
          <w:trHeight w:val="8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255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Скорость. Единицы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Рассчитывает скорость тела;</w:t>
            </w:r>
          </w:p>
          <w:p w:rsidR="00D535E6" w:rsidRPr="009F62DA" w:rsidRDefault="00D535E6" w:rsidP="00D535E6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выражает скорость в км/ч, м/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D535E6" w:rsidRPr="009F62DA" w:rsidRDefault="00D535E6" w:rsidP="00D535E6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анализирует таблицу скоростей движения некоторых тел;</w:t>
            </w:r>
          </w:p>
          <w:p w:rsidR="00D535E6" w:rsidRPr="009F62DA" w:rsidRDefault="00D535E6" w:rsidP="00D535E6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110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Расчет пути и времени движения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454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Инерция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-Приводит примеры проявления явления инерции в быту;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-объясняет явление инерции;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-проводит исследовательский эксперимент по изучению явления инерции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4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Взаимодействие тел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-Описывает явление взаимодействия тел;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84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Масса тела.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58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44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Плотность вещества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плотность вещества;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табличные данные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27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Сила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Графически, в масштабе изображает силу и точку ее приложении;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опыты по столкновению шаров, сжатию упругого тела и делает выводы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Явление тяготения.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-Приводит примеры проявления тяготения в окружающем мире;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Сила тяжести.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Находит точку приложения и указывает направление силы тяжести;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Упругая деформация. Закон Гука.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Вес тела. </w:t>
            </w: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между силой тяжести и массой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Рассчитывает вес тела;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определяет вес тела по формуле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Динамометр.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Градуирует пружину;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-получает шкалу с заданной ценой деления;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19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Экспериментально находит равнодействующую двух сил;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результаты опытов и делает выводы;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-рассчитывает равнодействующую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Трение. Сила трения.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-Измеряет силу трения;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«Силы»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1149" w:type="pct"/>
          </w:tcPr>
          <w:p w:rsidR="00D535E6" w:rsidRPr="009F62DA" w:rsidRDefault="00D535E6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321" w:type="pct"/>
          </w:tcPr>
          <w:p w:rsidR="00D535E6" w:rsidRPr="009F62DA" w:rsidRDefault="000B6554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D535E6" w:rsidRPr="009F6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pct"/>
            <w:vMerge w:val="restar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 Приводит примеры, показывающие 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зависимость действующей силы от площади опоры;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-вычисляет давление по формуле;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10" w:type="pct"/>
            <w:vMerge w:val="restart"/>
          </w:tcPr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понимание и способность объяснять физические явления: 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      </w:r>
          </w:p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измерять: атмосферное давление, давление жидкости на дно и стенки сосуда, силу Архимеда;</w:t>
            </w:r>
          </w:p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владение экспериментальными методами исследования зависимости: силы Архимеда от 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объема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смысла основных физических законов и умение применять их на практике: закон Паскаля, закон Архимеда;</w:t>
            </w:r>
          </w:p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proofErr w:type="gram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 их </w:t>
            </w:r>
            <w:proofErr w:type="spellStart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ис</w:t>
            </w:r>
            <w:proofErr w:type="spellEnd"/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-пользовании;</w:t>
            </w:r>
          </w:p>
          <w:p w:rsidR="0087516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      </w:r>
          </w:p>
          <w:p w:rsidR="00D535E6" w:rsidRPr="009F62DA" w:rsidRDefault="00875166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Давление. Давление </w:t>
            </w: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твердых тел.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922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газа.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Отличает газы по их свойствам от твердых тел и жидкости;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79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Паскаля.</w:t>
            </w:r>
          </w:p>
        </w:tc>
        <w:tc>
          <w:tcPr>
            <w:tcW w:w="321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35E6" w:rsidRPr="009F62DA" w:rsidTr="00C97FAA">
        <w:trPr>
          <w:trHeight w:val="291"/>
        </w:trPr>
        <w:tc>
          <w:tcPr>
            <w:tcW w:w="199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D535E6" w:rsidRPr="009F62DA" w:rsidRDefault="00D535E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в жидкости и газе. Расчет давления жидкости на дно и стенки сосуда. Сообщающиеся сосуды</w:t>
            </w:r>
          </w:p>
        </w:tc>
        <w:tc>
          <w:tcPr>
            <w:tcW w:w="321" w:type="pct"/>
          </w:tcPr>
          <w:p w:rsidR="00D535E6" w:rsidRPr="009F62DA" w:rsidRDefault="000B6554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2" w:type="pct"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-Выводит формулу для расчета давления жидкости на дно и стенки сосуда;</w:t>
            </w:r>
          </w:p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10" w:type="pct"/>
            <w:vMerge/>
          </w:tcPr>
          <w:p w:rsidR="00D535E6" w:rsidRPr="009F62DA" w:rsidRDefault="00D535E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6" w:rsidRPr="009F62DA" w:rsidTr="00C97FAA">
        <w:trPr>
          <w:trHeight w:val="68"/>
        </w:trPr>
        <w:tc>
          <w:tcPr>
            <w:tcW w:w="199" w:type="pct"/>
            <w:vMerge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875166" w:rsidRPr="009F62DA" w:rsidRDefault="0087516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давление. Опыт Торричелли. Барометр-анероид.</w:t>
            </w:r>
          </w:p>
          <w:p w:rsidR="00875166" w:rsidRPr="009F62DA" w:rsidRDefault="0087516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Вычисляет массу воздуха;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-объясняет влияние атмосферного давления на живые организмы;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 xml:space="preserve">-применяет знания из курсов географии при объяснении зависимости давления от 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высоты над уровнем моря, математики для расчета давления</w:t>
            </w:r>
          </w:p>
        </w:tc>
        <w:tc>
          <w:tcPr>
            <w:tcW w:w="1410" w:type="pct"/>
            <w:vMerge w:val="restar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6" w:rsidRPr="009F62DA" w:rsidTr="00C97FAA">
        <w:trPr>
          <w:trHeight w:val="53"/>
        </w:trPr>
        <w:tc>
          <w:tcPr>
            <w:tcW w:w="199" w:type="pct"/>
            <w:vMerge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875166" w:rsidRPr="009F62DA" w:rsidRDefault="0087516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321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-Вычисляет атмосферное давление;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-объясняет измерение атмосферного давления с помощью трубки Торричелли</w:t>
            </w:r>
          </w:p>
        </w:tc>
        <w:tc>
          <w:tcPr>
            <w:tcW w:w="1410" w:type="pct"/>
            <w:vMerge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6" w:rsidRPr="009F62DA" w:rsidTr="00C97FAA">
        <w:trPr>
          <w:trHeight w:val="47"/>
        </w:trPr>
        <w:tc>
          <w:tcPr>
            <w:tcW w:w="199" w:type="pct"/>
            <w:vMerge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875166" w:rsidRPr="009F62DA" w:rsidRDefault="00875166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Архимедова сила. Условия плавания тел. Водный транспорт. Воздухоплавание.</w:t>
            </w:r>
          </w:p>
          <w:p w:rsidR="00875166" w:rsidRPr="009F62DA" w:rsidRDefault="00875166" w:rsidP="00D535E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Учебный проект по теме «Откуда </w:t>
            </w:r>
            <w:proofErr w:type="gramStart"/>
            <w:r w:rsidRPr="009F62DA">
              <w:rPr>
                <w:rFonts w:ascii="Times New Roman" w:hAnsi="Times New Roman" w:cs="Times New Roman"/>
              </w:rPr>
              <w:t>появляется</w:t>
            </w:r>
            <w:proofErr w:type="gramEnd"/>
            <w:r w:rsidRPr="009F62DA">
              <w:rPr>
                <w:rFonts w:ascii="Times New Roman" w:hAnsi="Times New Roman" w:cs="Times New Roman"/>
              </w:rPr>
              <w:t xml:space="preserve"> архимедова сила».</w:t>
            </w:r>
          </w:p>
          <w:p w:rsidR="00875166" w:rsidRPr="009F62DA" w:rsidRDefault="00875166" w:rsidP="00D535E6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21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3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-выводит формулу для определения выталкивающей силы;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опыты с ведерком Архимеда;</w:t>
            </w:r>
          </w:p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-объясняет причины плавания тел.</w:t>
            </w:r>
          </w:p>
        </w:tc>
        <w:tc>
          <w:tcPr>
            <w:tcW w:w="1410" w:type="pct"/>
            <w:vMerge/>
          </w:tcPr>
          <w:p w:rsidR="00875166" w:rsidRPr="009F62DA" w:rsidRDefault="00875166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33"/>
        </w:trPr>
        <w:tc>
          <w:tcPr>
            <w:tcW w:w="199" w:type="pct"/>
            <w:vMerge w:val="restar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1149" w:type="pct"/>
          </w:tcPr>
          <w:p w:rsidR="00447C17" w:rsidRPr="009F62DA" w:rsidRDefault="00447C17" w:rsidP="00D5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Работа и мощность. Энергия 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ч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pct"/>
            <w:vMerge w:val="restar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-Вычисляет механическую работу;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10" w:type="pct"/>
            <w:vMerge w:val="restart"/>
          </w:tcPr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и способность объяснять физические явления: равновесие тел, превращение одного вида механической энергии в другой;</w:t>
            </w:r>
          </w:p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измерять: механическую работу, мощность, плечо силы, момент силы, КПД, потенциальную и кинетическую энергию;</w:t>
            </w:r>
          </w:p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владение экспериментальными методами исследования при определении соотношения сил и плеч, для равновесия рычага;</w:t>
            </w:r>
          </w:p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понимание смысла основного физического закона: закон сохранения энергии; понимание принц</w:t>
            </w:r>
            <w:r w:rsidR="00BC3612">
              <w:rPr>
                <w:rFonts w:ascii="Times New Roman" w:eastAsia="Times New Roman" w:hAnsi="Times New Roman" w:cs="Times New Roman"/>
                <w:lang w:eastAsia="ar-SA"/>
              </w:rPr>
              <w:t>ипов действия рычага, блока, на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клонной плоскости и способов обеспечения безопасности при их использовании;</w:t>
            </w:r>
          </w:p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447C17" w:rsidRPr="009F62DA" w:rsidRDefault="00447C17" w:rsidP="008751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2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Мощность. 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-Вычисляет мощность по известной работе;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-выражает мощность в различных единицах;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механизмы. Условия равновесия рычага. Момент силы. Равновесие тела с закрепленной осью вращения. Виды равновесия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2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Применяет условия равновесия рычага в практических целях: подъем и перемещение груза;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-определяет плечо силы;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-решает графические задачи</w:t>
            </w: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2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-сравнивает действие подвижного и неподвижного блока;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-работает с текстом учебника;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-анализирует опыты, делает выводы</w:t>
            </w: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2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работает с текстом учебника;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7C17" w:rsidRPr="009F62DA" w:rsidTr="00C97FAA">
        <w:trPr>
          <w:trHeight w:val="53"/>
        </w:trPr>
        <w:tc>
          <w:tcPr>
            <w:tcW w:w="199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49" w:type="pct"/>
          </w:tcPr>
          <w:p w:rsidR="00447C17" w:rsidRPr="009F62DA" w:rsidRDefault="00447C17" w:rsidP="00D53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«Работа. Мощность. Энергия</w:t>
            </w:r>
            <w:proofErr w:type="gramStart"/>
            <w:r w:rsidRPr="009F6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</w:p>
        </w:tc>
        <w:tc>
          <w:tcPr>
            <w:tcW w:w="321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2" w:type="pct"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F62DA">
              <w:rPr>
                <w:rFonts w:ascii="Times New Roman" w:eastAsia="Times New Roman" w:hAnsi="Times New Roman" w:cs="Times New Roman"/>
                <w:lang w:eastAsia="ar-SA"/>
              </w:rPr>
              <w:t>Вычислять работу, мощность, энергию. Знать понятия кинетической и потенциальной энергии</w:t>
            </w:r>
          </w:p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pct"/>
            <w:vMerge/>
          </w:tcPr>
          <w:p w:rsidR="00447C17" w:rsidRPr="009F62DA" w:rsidRDefault="00447C17" w:rsidP="00D535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304D7" w:rsidRPr="009F62DA" w:rsidRDefault="001304D7" w:rsidP="009F62DA">
      <w:pPr>
        <w:rPr>
          <w:rFonts w:ascii="Times New Roman" w:eastAsia="Calibri" w:hAnsi="Times New Roman" w:cs="Times New Roman"/>
          <w:b/>
        </w:rPr>
      </w:pPr>
    </w:p>
    <w:p w:rsidR="001304D7" w:rsidRPr="009F62DA" w:rsidRDefault="001304D7" w:rsidP="001304D7">
      <w:pPr>
        <w:jc w:val="center"/>
        <w:rPr>
          <w:rFonts w:ascii="Times New Roman" w:eastAsia="Calibri" w:hAnsi="Times New Roman" w:cs="Times New Roman"/>
          <w:b/>
        </w:rPr>
      </w:pPr>
    </w:p>
    <w:p w:rsidR="005E5E89" w:rsidRPr="009F62DA" w:rsidRDefault="004919A4" w:rsidP="001304D7">
      <w:pPr>
        <w:jc w:val="center"/>
        <w:rPr>
          <w:rFonts w:ascii="Times New Roman" w:hAnsi="Times New Roman" w:cs="Times New Roman"/>
        </w:rPr>
      </w:pPr>
      <w:r w:rsidRPr="009F62DA">
        <w:rPr>
          <w:rFonts w:ascii="Times New Roman" w:eastAsia="Calibri" w:hAnsi="Times New Roman" w:cs="Times New Roman"/>
          <w:b/>
        </w:rPr>
        <w:t>Тематическое планирование уроков физики в 7 класса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709"/>
        <w:gridCol w:w="851"/>
        <w:gridCol w:w="3969"/>
        <w:gridCol w:w="2693"/>
      </w:tblGrid>
      <w:tr w:rsidR="00405F91" w:rsidRPr="009F62DA" w:rsidTr="00405F9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F62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F62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 xml:space="preserve">В том числе </w:t>
            </w:r>
            <w:proofErr w:type="gramStart"/>
            <w:r w:rsidRPr="009F62DA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</w:tc>
      </w:tr>
      <w:tr w:rsidR="00405F91" w:rsidRPr="009F62DA" w:rsidTr="00405F91">
        <w:trPr>
          <w:trHeight w:val="6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405F91" w:rsidRPr="009F62DA" w:rsidTr="00405F9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№1 «Определение цены деления измерительного прибора» </w:t>
            </w:r>
          </w:p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Стартовая диагностическая работа</w:t>
            </w:r>
          </w:p>
        </w:tc>
      </w:tr>
      <w:tr w:rsidR="00405F91" w:rsidRPr="009F62DA" w:rsidTr="00405F91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№2 «Измерение размеров малых тел»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Контрольная работа № 1. «Первоначальные сведения о строении вещества»</w:t>
            </w:r>
          </w:p>
        </w:tc>
      </w:tr>
      <w:tr w:rsidR="00405F91" w:rsidRPr="009F62DA" w:rsidTr="00405F9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Взаимодействие тел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№3 «Измерение массы тела на рычажных весах»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Контрольная работа № 2 «Взаимодействие тел»</w:t>
            </w:r>
          </w:p>
        </w:tc>
      </w:tr>
      <w:tr w:rsidR="00405F91" w:rsidRPr="009F62DA" w:rsidTr="00405F91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№4 «Измерение объема тела»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№5 «Определение плотности вещества твердого тела»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№6 «</w:t>
            </w:r>
            <w:proofErr w:type="spellStart"/>
            <w:r w:rsidRPr="009F62DA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9F62DA">
              <w:rPr>
                <w:rFonts w:ascii="Times New Roman" w:hAnsi="Times New Roman" w:cs="Times New Roman"/>
              </w:rPr>
              <w:t xml:space="preserve"> пружины и измерение сил динамометром»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№7 «Измерение силы трения с помощью динамометра»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№8 «Определение выталкивающей силы, действующей на погруженное в жидкость тело»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Контрольная работа №3 «Давление твердых тел, жидкостей и газов»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№9 «Выяснение условий плавания тела в жидкости»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Работа. Мощность. Энергия.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№10 «Выяснение условия равновесия рычага»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Контрольная работа №4 « Работа, мощность, энергия»</w:t>
            </w:r>
          </w:p>
        </w:tc>
      </w:tr>
      <w:tr w:rsidR="00405F91" w:rsidRPr="009F62DA" w:rsidTr="00405F91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№11 «Определение КПД при подъеме тела по наклонной плоскости»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05F91" w:rsidRPr="009F62DA" w:rsidTr="00405F91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</w:tr>
      <w:tr w:rsidR="00405F91" w:rsidRPr="009F62DA" w:rsidTr="00405F91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70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91" w:rsidRPr="009F62DA" w:rsidRDefault="00405F91" w:rsidP="004919A4">
            <w:pPr>
              <w:pStyle w:val="a5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</w:tr>
    </w:tbl>
    <w:p w:rsidR="00447C17" w:rsidRPr="009F62DA" w:rsidRDefault="00447C17" w:rsidP="00C97FAA">
      <w:pPr>
        <w:pStyle w:val="a5"/>
        <w:rPr>
          <w:rFonts w:ascii="Times New Roman" w:hAnsi="Times New Roman" w:cs="Times New Roman"/>
        </w:rPr>
      </w:pPr>
    </w:p>
    <w:p w:rsidR="004919A4" w:rsidRPr="009F62DA" w:rsidRDefault="004919A4" w:rsidP="004919A4">
      <w:pPr>
        <w:pStyle w:val="a5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405F91" w:rsidRPr="009F62DA" w:rsidRDefault="00405F91" w:rsidP="004919A4">
      <w:pPr>
        <w:pStyle w:val="a5"/>
        <w:jc w:val="center"/>
        <w:rPr>
          <w:rFonts w:ascii="Times New Roman" w:hAnsi="Times New Roman" w:cs="Times New Roman"/>
        </w:rPr>
      </w:pPr>
    </w:p>
    <w:p w:rsidR="001304D7" w:rsidRPr="009F62DA" w:rsidRDefault="001304D7" w:rsidP="004919A4">
      <w:pPr>
        <w:pStyle w:val="a5"/>
        <w:jc w:val="center"/>
        <w:rPr>
          <w:rFonts w:ascii="Times New Roman" w:hAnsi="Times New Roman" w:cs="Times New Roman"/>
          <w:b/>
        </w:rPr>
      </w:pPr>
    </w:p>
    <w:p w:rsidR="001304D7" w:rsidRPr="009F62DA" w:rsidRDefault="001304D7" w:rsidP="00043013">
      <w:pPr>
        <w:pStyle w:val="a5"/>
        <w:rPr>
          <w:rFonts w:ascii="Times New Roman" w:hAnsi="Times New Roman" w:cs="Times New Roman"/>
          <w:b/>
        </w:rPr>
        <w:sectPr w:rsidR="001304D7" w:rsidRPr="009F62DA" w:rsidSect="001D484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a3"/>
        <w:tblpPr w:leftFromText="181" w:rightFromText="181" w:vertAnchor="text" w:horzAnchor="margin" w:tblpX="-176" w:tblpY="-84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34"/>
        <w:gridCol w:w="6366"/>
        <w:gridCol w:w="3415"/>
        <w:gridCol w:w="107"/>
      </w:tblGrid>
      <w:tr w:rsidR="00B57B01" w:rsidRPr="009F62DA" w:rsidTr="00F17EDD">
        <w:tc>
          <w:tcPr>
            <w:tcW w:w="817" w:type="dxa"/>
          </w:tcPr>
          <w:p w:rsidR="00043013" w:rsidRPr="009F62DA" w:rsidRDefault="005B5AFB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2DA">
              <w:rPr>
                <w:rFonts w:ascii="Times New Roman" w:hAnsi="Times New Roman" w:cs="Times New Roman"/>
              </w:rPr>
              <w:t>Д.п</w:t>
            </w:r>
            <w:proofErr w:type="spellEnd"/>
            <w:r w:rsidR="005B5AFB" w:rsidRPr="009F6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43013" w:rsidRPr="009F62DA" w:rsidRDefault="005B5AFB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043013" w:rsidRPr="009F62DA" w:rsidRDefault="005B5AFB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043013" w:rsidRPr="009F62DA" w:rsidRDefault="005B5AFB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" w:type="dxa"/>
            <w:gridSpan w:val="2"/>
          </w:tcPr>
          <w:p w:rsidR="00043013" w:rsidRPr="009F62DA" w:rsidRDefault="005B5AFB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Тема урока</w:t>
            </w:r>
          </w:p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013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5" w:type="dxa"/>
            <w:gridSpan w:val="9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2DA"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  <w:proofErr w:type="gramStart"/>
            <w:r w:rsidRPr="009F62DA">
              <w:rPr>
                <w:rFonts w:ascii="Times New Roman" w:hAnsi="Times New Roman" w:cs="Times New Roman"/>
                <w:b/>
                <w:bCs/>
              </w:rPr>
              <w:t>6</w:t>
            </w:r>
            <w:proofErr w:type="gramEnd"/>
            <w:r w:rsidRPr="009F62D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Физика - наука о природе.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Наблюдения и опыты. Физические величины. Измерение физических величин.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  <w:i/>
                <w:iCs/>
              </w:rPr>
              <w:t xml:space="preserve">Лабораторная работа </w:t>
            </w:r>
            <w:r w:rsidRPr="009F62DA">
              <w:rPr>
                <w:rFonts w:ascii="Times New Roman" w:eastAsia="Calibri" w:hAnsi="Times New Roman" w:cs="Times New Roman"/>
              </w:rPr>
              <w:t xml:space="preserve">"Определение цены деления измерительного прибора"  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Точность и погрешность измерений.</w:t>
            </w:r>
            <w:r w:rsidRPr="009F62DA">
              <w:rPr>
                <w:rFonts w:ascii="Times New Roman" w:hAnsi="Times New Roman" w:cs="Times New Roman"/>
                <w:i/>
                <w:iCs/>
              </w:rPr>
              <w:t xml:space="preserve"> Лабораторная работа "Измерение объема тела»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Физика и мир, в котором мы живем.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Стартовая диагностическая работа</w:t>
            </w:r>
          </w:p>
        </w:tc>
      </w:tr>
      <w:tr w:rsidR="00043013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5" w:type="dxa"/>
            <w:gridSpan w:val="9"/>
          </w:tcPr>
          <w:p w:rsidR="00043013" w:rsidRPr="009F62DA" w:rsidRDefault="00043013" w:rsidP="00586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2DA"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вещества16 ч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Строение вещества. Молекулы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Диффузия в газах, жидкостях и твердых телах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78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F62DA">
              <w:rPr>
                <w:rFonts w:ascii="Times New Roman" w:hAnsi="Times New Roman" w:cs="Times New Roman"/>
                <w:i/>
              </w:rPr>
              <w:t>Лабораторная работа</w:t>
            </w:r>
            <w:proofErr w:type="gramStart"/>
            <w:r w:rsidRPr="009F62DA">
              <w:rPr>
                <w:rFonts w:ascii="Times New Roman" w:hAnsi="Times New Roman" w:cs="Times New Roman"/>
                <w:i/>
              </w:rPr>
              <w:t>. «»</w:t>
            </w:r>
            <w:proofErr w:type="gramEnd"/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Взаимное притяжение и отталкивание молекул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Агрегатные состояния вещества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Контрольная работа №1 Первоначальные сведения о строении вещества</w:t>
            </w:r>
          </w:p>
        </w:tc>
      </w:tr>
      <w:tr w:rsidR="00043013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9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B57B01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043013" w:rsidRPr="009F62DA">
              <w:rPr>
                <w:rFonts w:ascii="Times New Roman" w:hAnsi="Times New Roman" w:cs="Times New Roman"/>
              </w:rPr>
              <w:t>Механическое движение. Равномерное и неравномерное движение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Скорость. Единицы скорости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Расчет пути и времени движения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43013" w:rsidRPr="009F62DA" w:rsidRDefault="00A9728E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Взаимодействие тел. Инерция. 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Масса тела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  <w:i/>
                <w:iCs/>
              </w:rPr>
              <w:t xml:space="preserve">Лабораторная работа.  "Измерение массы на </w:t>
            </w:r>
            <w:proofErr w:type="gramStart"/>
            <w:r w:rsidRPr="009F62DA">
              <w:rPr>
                <w:rFonts w:ascii="Times New Roman" w:hAnsi="Times New Roman" w:cs="Times New Roman"/>
                <w:i/>
                <w:iCs/>
              </w:rPr>
              <w:t>рычажных</w:t>
            </w:r>
            <w:proofErr w:type="gramEnd"/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Плотность вещества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  <w:i/>
                <w:iCs/>
              </w:rPr>
              <w:t>Лабораторная работа.  "Определение плотности твердого тела"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Расчет массы и объема тела по его плотности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Сила. Сила тяжести. 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Вес тела Сила упругости. Закон Гука. 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Единицы силы. Связь между массой тела и силой тяжести. Сила тяжести на  других планетах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9F62DA">
              <w:rPr>
                <w:rFonts w:ascii="Times New Roman" w:hAnsi="Times New Roman" w:cs="Times New Roman"/>
              </w:rPr>
              <w:t>Динамометр</w:t>
            </w:r>
            <w:r w:rsidR="00D84358">
              <w:rPr>
                <w:rFonts w:ascii="Times New Roman" w:hAnsi="Times New Roman" w:cs="Times New Roman"/>
              </w:rPr>
              <w:t xml:space="preserve">. </w:t>
            </w:r>
            <w:r w:rsidRPr="009F62DA">
              <w:rPr>
                <w:rFonts w:ascii="Times New Roman" w:hAnsi="Times New Roman" w:cs="Times New Roman"/>
                <w:i/>
                <w:iCs/>
              </w:rPr>
              <w:t>Лабораторная работа</w:t>
            </w:r>
            <w:proofErr w:type="gramStart"/>
            <w:r w:rsidRPr="009F62DA">
              <w:rPr>
                <w:rFonts w:ascii="Times New Roman" w:hAnsi="Times New Roman" w:cs="Times New Roman"/>
                <w:i/>
                <w:iCs/>
              </w:rPr>
              <w:t>."</w:t>
            </w:r>
            <w:proofErr w:type="spellStart"/>
            <w:proofErr w:type="gramEnd"/>
            <w:r w:rsidRPr="009F62DA">
              <w:rPr>
                <w:rFonts w:ascii="Times New Roman" w:hAnsi="Times New Roman" w:cs="Times New Roman"/>
                <w:i/>
                <w:iCs/>
              </w:rPr>
              <w:t>Градуирование</w:t>
            </w:r>
            <w:proofErr w:type="spellEnd"/>
            <w:r w:rsidRPr="009F62DA">
              <w:rPr>
                <w:rFonts w:ascii="Times New Roman" w:hAnsi="Times New Roman" w:cs="Times New Roman"/>
                <w:i/>
                <w:iCs/>
              </w:rPr>
              <w:t xml:space="preserve"> пружины"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Сложение двух сил, направленных вдоль одной прямой. Равнодействующая сила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Сила трения. Трение покоя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  <w:i/>
              </w:rPr>
              <w:t>Лабораторная работа. «Измерение силы трения с помощью динамометра»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Движение и взаимодействие,  Силы вокруг нас</w:t>
            </w:r>
          </w:p>
        </w:tc>
      </w:tr>
      <w:tr w:rsidR="00045247" w:rsidRPr="009F62DA" w:rsidTr="00F17EDD">
        <w:tc>
          <w:tcPr>
            <w:tcW w:w="817" w:type="dxa"/>
          </w:tcPr>
          <w:p w:rsidR="00045247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5247" w:rsidRPr="009F62DA" w:rsidRDefault="00045247" w:rsidP="009F6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5247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5247" w:rsidRPr="009F62DA" w:rsidRDefault="00045247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Решение задач по теме «Силы. Равнодействующая сил»</w:t>
            </w:r>
          </w:p>
        </w:tc>
      </w:tr>
      <w:tr w:rsidR="00045247" w:rsidRPr="009F62DA" w:rsidTr="00F17EDD">
        <w:tc>
          <w:tcPr>
            <w:tcW w:w="817" w:type="dxa"/>
          </w:tcPr>
          <w:p w:rsidR="00045247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5247" w:rsidRPr="009F62DA" w:rsidRDefault="00045247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5247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5247" w:rsidRPr="009F62DA" w:rsidRDefault="00045247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Движение и взаимодействие,  Силы вокруг нас</w:t>
            </w:r>
            <w:proofErr w:type="gramStart"/>
            <w:r w:rsidRPr="009F62DA">
              <w:rPr>
                <w:rFonts w:ascii="Times New Roman" w:hAnsi="Times New Roman" w:cs="Times New Roman"/>
              </w:rPr>
              <w:t>.</w:t>
            </w:r>
            <w:proofErr w:type="gramEnd"/>
            <w:r w:rsidRPr="009F62D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F62DA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9F62DA">
              <w:rPr>
                <w:rFonts w:ascii="Times New Roman" w:hAnsi="Times New Roman" w:cs="Times New Roman"/>
                <w:i/>
                <w:iCs/>
              </w:rPr>
              <w:t>рок-консультация</w:t>
            </w:r>
            <w:r w:rsidRPr="009F62DA">
              <w:rPr>
                <w:rFonts w:ascii="Times New Roman" w:hAnsi="Times New Roman" w:cs="Times New Roman"/>
              </w:rPr>
              <w:t>)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Контрольная работа № 2 по теме "Взаимодействие тел"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Анализ контрол</w:t>
            </w:r>
            <w:r w:rsidR="00B57B01" w:rsidRPr="009F62DA">
              <w:rPr>
                <w:rFonts w:ascii="Times New Roman" w:hAnsi="Times New Roman" w:cs="Times New Roman"/>
              </w:rPr>
              <w:t xml:space="preserve">ьной работы </w:t>
            </w:r>
            <w:r w:rsidRPr="009F62DA">
              <w:rPr>
                <w:rFonts w:ascii="Times New Roman" w:hAnsi="Times New Roman" w:cs="Times New Roman"/>
              </w:rPr>
              <w:t>Обобщающее занятие по теме «Взаимодействие тел»</w:t>
            </w:r>
          </w:p>
        </w:tc>
      </w:tr>
      <w:tr w:rsidR="00043013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9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 твердых тел, жидкостей и газов18 ч.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 твердых тел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 газа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Давление в жидкостях и газах. Закон Паскаля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Расчет давления жидкости на дно и стенки сосуда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Сообщающиеся сосуды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Вес воздуха. Атмосферное давление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Измерение атмосферного давления. Барометры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Манометры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Поршневой жидкостный насос. Гидравлическая машина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Действие жидкости и газа на погруженное в них тело</w:t>
            </w:r>
          </w:p>
        </w:tc>
      </w:tr>
      <w:tr w:rsidR="00B57B01" w:rsidRPr="009F62DA" w:rsidTr="00F17EDD">
        <w:tc>
          <w:tcPr>
            <w:tcW w:w="817" w:type="dxa"/>
          </w:tcPr>
          <w:p w:rsidR="005B5AFB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B5AFB" w:rsidRPr="009F62DA" w:rsidRDefault="005B5AFB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5AFB" w:rsidRPr="009F62DA" w:rsidRDefault="005B5AFB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5AFB" w:rsidRPr="009F62DA" w:rsidRDefault="005B5AFB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5AFB" w:rsidRPr="009F62DA" w:rsidRDefault="005B5AFB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5AFB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5B5AFB" w:rsidRPr="009F62DA" w:rsidRDefault="005B5AFB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Архимедова сила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  <w:i/>
              </w:rPr>
              <w:t>Лабораторная работа.  "Определение выталкивающей сил</w:t>
            </w:r>
            <w:r w:rsidR="00B57B01" w:rsidRPr="009F62DA">
              <w:rPr>
                <w:rFonts w:ascii="Times New Roman" w:hAnsi="Times New Roman" w:cs="Times New Roman"/>
                <w:i/>
              </w:rPr>
              <w:t xml:space="preserve">ы, действующей на погруженное в </w:t>
            </w:r>
            <w:r w:rsidRPr="009F62DA">
              <w:rPr>
                <w:rFonts w:ascii="Times New Roman" w:hAnsi="Times New Roman" w:cs="Times New Roman"/>
                <w:i/>
              </w:rPr>
              <w:t>жидкость тело"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B57B01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Плавание тел  </w:t>
            </w:r>
            <w:r w:rsidR="00043013" w:rsidRPr="009F62DA">
              <w:rPr>
                <w:rFonts w:ascii="Times New Roman" w:hAnsi="Times New Roman" w:cs="Times New Roman"/>
                <w:i/>
              </w:rPr>
              <w:t>Лабораторная работа.  "Выяснение условий плавания тел в жидкости"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Решение задач по теме «Архимедова сила», «Условия плавания тел»»</w:t>
            </w:r>
          </w:p>
        </w:tc>
      </w:tr>
      <w:tr w:rsidR="00A70BF4" w:rsidRPr="009F62DA" w:rsidTr="00F17EDD">
        <w:tc>
          <w:tcPr>
            <w:tcW w:w="817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A70BF4" w:rsidRPr="009F62DA" w:rsidRDefault="00A70BF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Плавание судов. Воздухоплавание:</w:t>
            </w:r>
          </w:p>
        </w:tc>
      </w:tr>
      <w:tr w:rsidR="00A70BF4" w:rsidRPr="009F62DA" w:rsidTr="00F17EDD">
        <w:tc>
          <w:tcPr>
            <w:tcW w:w="817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0BF4" w:rsidRPr="009F62DA" w:rsidRDefault="00A70BF4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A70BF4" w:rsidRPr="009F62DA" w:rsidRDefault="00A70BF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Давление твердых тел, жидкостей и газов </w:t>
            </w:r>
            <w:r w:rsidRPr="009F62DA">
              <w:rPr>
                <w:rFonts w:ascii="Times New Roman" w:hAnsi="Times New Roman" w:cs="Times New Roman"/>
                <w:i/>
                <w:iCs/>
              </w:rPr>
              <w:t>(урок-консультация)</w:t>
            </w:r>
          </w:p>
        </w:tc>
      </w:tr>
      <w:tr w:rsidR="00F17EDD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gridSpan w:val="4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Контрольная работа№3 по теме "Давление твердых тел, жидкостей и газов"</w:t>
            </w:r>
          </w:p>
        </w:tc>
      </w:tr>
      <w:tr w:rsidR="00043013" w:rsidRPr="009F62DA" w:rsidTr="00F17EDD">
        <w:tc>
          <w:tcPr>
            <w:tcW w:w="817" w:type="dxa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9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Механическая работа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Мощность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Простые механизмы. Рычаг. Равновесие сил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Момент силы. Рычаги в технике, быту, и природе.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F62DA">
              <w:rPr>
                <w:rFonts w:ascii="Times New Roman" w:hAnsi="Times New Roman" w:cs="Times New Roman"/>
                <w:i/>
              </w:rPr>
              <w:t>Лабораторная работа. "Выяснение условия равновесия рычага"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Блоки. «Золотое правило" механики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 Центр тяжести </w:t>
            </w:r>
            <w:proofErr w:type="spellStart"/>
            <w:r w:rsidRPr="009F62DA">
              <w:rPr>
                <w:rFonts w:ascii="Times New Roman" w:hAnsi="Times New Roman" w:cs="Times New Roman"/>
              </w:rPr>
              <w:t>тела</w:t>
            </w:r>
            <w:proofErr w:type="gramStart"/>
            <w:r w:rsidRPr="009F62DA">
              <w:rPr>
                <w:rFonts w:ascii="Times New Roman" w:hAnsi="Times New Roman" w:cs="Times New Roman"/>
              </w:rPr>
              <w:t>.У</w:t>
            </w:r>
            <w:proofErr w:type="gramEnd"/>
            <w:r w:rsidRPr="009F62DA">
              <w:rPr>
                <w:rFonts w:ascii="Times New Roman" w:hAnsi="Times New Roman" w:cs="Times New Roman"/>
              </w:rPr>
              <w:t>словия</w:t>
            </w:r>
            <w:proofErr w:type="spellEnd"/>
            <w:r w:rsidRPr="009F62DA">
              <w:rPr>
                <w:rFonts w:ascii="Times New Roman" w:hAnsi="Times New Roman" w:cs="Times New Roman"/>
              </w:rPr>
              <w:t xml:space="preserve"> равновесия тел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 xml:space="preserve">Коэффициент полезного действия. 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Энергия. Кинетическая и потенциальная энергия</w:t>
            </w:r>
          </w:p>
        </w:tc>
      </w:tr>
      <w:tr w:rsidR="00B57B01" w:rsidRPr="009F62DA" w:rsidTr="00F17EDD"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043013" w:rsidRPr="009F62DA" w:rsidRDefault="00043013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Превращения энергии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Решение задач по теме "Работа и мощность. Энергия"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3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F62DA">
              <w:rPr>
                <w:rFonts w:ascii="Times New Roman" w:hAnsi="Times New Roman" w:cs="Times New Roman"/>
                <w:b/>
              </w:rPr>
              <w:t>Контрольная работа №4 по теме "Работа и мощность. Энергия"</w:t>
            </w:r>
          </w:p>
        </w:tc>
      </w:tr>
      <w:tr w:rsidR="00F51D65" w:rsidRPr="009F62DA" w:rsidTr="00F17EDD">
        <w:tc>
          <w:tcPr>
            <w:tcW w:w="817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F51D65" w:rsidRPr="009F62DA" w:rsidRDefault="00F51D65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8" w:type="dxa"/>
            <w:gridSpan w:val="3"/>
          </w:tcPr>
          <w:p w:rsidR="00F51D65" w:rsidRPr="009F62DA" w:rsidRDefault="00F51D65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</w:t>
            </w:r>
          </w:p>
        </w:tc>
      </w:tr>
      <w:tr w:rsidR="00043013" w:rsidRPr="009F62DA" w:rsidTr="00F17EDD">
        <w:trPr>
          <w:gridAfter w:val="2"/>
          <w:wAfter w:w="3522" w:type="dxa"/>
        </w:trPr>
        <w:tc>
          <w:tcPr>
            <w:tcW w:w="817" w:type="dxa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53" w:type="dxa"/>
            <w:gridSpan w:val="7"/>
          </w:tcPr>
          <w:p w:rsidR="00043013" w:rsidRPr="009F62DA" w:rsidRDefault="00043013" w:rsidP="00B57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62DA"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  <w:proofErr w:type="gramStart"/>
            <w:r w:rsidRPr="009F62DA">
              <w:rPr>
                <w:rFonts w:ascii="Times New Roman" w:hAnsi="Times New Roman" w:cs="Times New Roman"/>
                <w:b/>
                <w:bCs/>
              </w:rPr>
              <w:t>6</w:t>
            </w:r>
            <w:proofErr w:type="gramEnd"/>
            <w:r w:rsidRPr="009F62D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B57B01" w:rsidRPr="009F62DA" w:rsidTr="00F17EDD">
        <w:trPr>
          <w:gridAfter w:val="1"/>
          <w:wAfter w:w="107" w:type="dxa"/>
        </w:trPr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gridSpan w:val="2"/>
          </w:tcPr>
          <w:p w:rsidR="00043013" w:rsidRPr="009F62DA" w:rsidRDefault="0025792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Движение. Характеристики движения</w:t>
            </w:r>
          </w:p>
        </w:tc>
      </w:tr>
      <w:tr w:rsidR="00B57B01" w:rsidRPr="009F62DA" w:rsidTr="00F17EDD">
        <w:trPr>
          <w:gridAfter w:val="1"/>
          <w:wAfter w:w="107" w:type="dxa"/>
        </w:trPr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gridSpan w:val="2"/>
          </w:tcPr>
          <w:p w:rsidR="00043013" w:rsidRPr="009F62DA" w:rsidRDefault="0025792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Силы.</w:t>
            </w:r>
          </w:p>
        </w:tc>
      </w:tr>
      <w:tr w:rsidR="00B57B01" w:rsidRPr="009F62DA" w:rsidTr="00F17EDD">
        <w:trPr>
          <w:gridAfter w:val="1"/>
          <w:wAfter w:w="107" w:type="dxa"/>
        </w:trPr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gridSpan w:val="2"/>
          </w:tcPr>
          <w:p w:rsidR="00043013" w:rsidRPr="00257924" w:rsidRDefault="0025792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Масса, плотность веществ </w:t>
            </w:r>
          </w:p>
        </w:tc>
      </w:tr>
      <w:tr w:rsidR="00B57B01" w:rsidRPr="009F62DA" w:rsidTr="00F17EDD">
        <w:trPr>
          <w:gridAfter w:val="1"/>
          <w:wAfter w:w="107" w:type="dxa"/>
        </w:trPr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gridSpan w:val="2"/>
          </w:tcPr>
          <w:p w:rsidR="00043013" w:rsidRPr="009F62DA" w:rsidRDefault="0025792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</w:tr>
      <w:tr w:rsidR="00B57B01" w:rsidRPr="009F62DA" w:rsidTr="00F17EDD">
        <w:trPr>
          <w:gridAfter w:val="1"/>
          <w:wAfter w:w="107" w:type="dxa"/>
        </w:trPr>
        <w:tc>
          <w:tcPr>
            <w:tcW w:w="817" w:type="dxa"/>
          </w:tcPr>
          <w:p w:rsidR="00043013" w:rsidRPr="009F62DA" w:rsidRDefault="00A630D0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3013" w:rsidRPr="009F62DA" w:rsidRDefault="00043013" w:rsidP="00B5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043013" w:rsidRPr="009F62DA" w:rsidRDefault="00F17EDD" w:rsidP="00B57B01">
            <w:pPr>
              <w:rPr>
                <w:rFonts w:ascii="Times New Roman" w:hAnsi="Times New Roman" w:cs="Times New Roman"/>
              </w:rPr>
            </w:pPr>
            <w:r w:rsidRPr="009F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gridSpan w:val="2"/>
          </w:tcPr>
          <w:p w:rsidR="00043013" w:rsidRPr="009F62DA" w:rsidRDefault="00257924" w:rsidP="00B5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механизмы. Работа, мощность, энергия</w:t>
            </w:r>
          </w:p>
        </w:tc>
      </w:tr>
    </w:tbl>
    <w:p w:rsidR="00702AAA" w:rsidRPr="009F62DA" w:rsidRDefault="00702AAA">
      <w:pPr>
        <w:rPr>
          <w:rFonts w:ascii="Times New Roman" w:hAnsi="Times New Roman" w:cs="Times New Roman"/>
        </w:rPr>
      </w:pPr>
    </w:p>
    <w:sectPr w:rsidR="00702AAA" w:rsidRPr="009F62DA" w:rsidSect="00B57B0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8BC"/>
    <w:multiLevelType w:val="hybridMultilevel"/>
    <w:tmpl w:val="C3D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97"/>
    <w:multiLevelType w:val="hybridMultilevel"/>
    <w:tmpl w:val="459016C4"/>
    <w:lvl w:ilvl="0" w:tplc="B3D8F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687"/>
    <w:rsid w:val="00021AED"/>
    <w:rsid w:val="00043013"/>
    <w:rsid w:val="00045247"/>
    <w:rsid w:val="000B6554"/>
    <w:rsid w:val="000C3CCD"/>
    <w:rsid w:val="001117E7"/>
    <w:rsid w:val="001304D7"/>
    <w:rsid w:val="00170C3B"/>
    <w:rsid w:val="001C43F5"/>
    <w:rsid w:val="001D4848"/>
    <w:rsid w:val="002059A9"/>
    <w:rsid w:val="00257924"/>
    <w:rsid w:val="00270211"/>
    <w:rsid w:val="002729ED"/>
    <w:rsid w:val="00405F91"/>
    <w:rsid w:val="00447C17"/>
    <w:rsid w:val="004919A4"/>
    <w:rsid w:val="004F5445"/>
    <w:rsid w:val="0058622D"/>
    <w:rsid w:val="00587C72"/>
    <w:rsid w:val="005A6365"/>
    <w:rsid w:val="005B5AFB"/>
    <w:rsid w:val="005E5E89"/>
    <w:rsid w:val="005F39DD"/>
    <w:rsid w:val="006608F3"/>
    <w:rsid w:val="00702AAA"/>
    <w:rsid w:val="00740956"/>
    <w:rsid w:val="00783A55"/>
    <w:rsid w:val="00810FD3"/>
    <w:rsid w:val="00850E39"/>
    <w:rsid w:val="00875166"/>
    <w:rsid w:val="00891DF3"/>
    <w:rsid w:val="009030C8"/>
    <w:rsid w:val="00925AA4"/>
    <w:rsid w:val="009308D0"/>
    <w:rsid w:val="009B1C65"/>
    <w:rsid w:val="009F62DA"/>
    <w:rsid w:val="00A630D0"/>
    <w:rsid w:val="00A70BF4"/>
    <w:rsid w:val="00A9728E"/>
    <w:rsid w:val="00AA2C0A"/>
    <w:rsid w:val="00B17341"/>
    <w:rsid w:val="00B57B01"/>
    <w:rsid w:val="00B711CC"/>
    <w:rsid w:val="00B82C42"/>
    <w:rsid w:val="00BC3612"/>
    <w:rsid w:val="00C33EE9"/>
    <w:rsid w:val="00C92687"/>
    <w:rsid w:val="00C97FAA"/>
    <w:rsid w:val="00D535E6"/>
    <w:rsid w:val="00D84358"/>
    <w:rsid w:val="00DF4790"/>
    <w:rsid w:val="00E74EC0"/>
    <w:rsid w:val="00EE7707"/>
    <w:rsid w:val="00F01FDC"/>
    <w:rsid w:val="00F17EDD"/>
    <w:rsid w:val="00F51D65"/>
    <w:rsid w:val="00FC2CF0"/>
    <w:rsid w:val="00FD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848"/>
    <w:pPr>
      <w:ind w:left="720"/>
      <w:contextualSpacing/>
    </w:pPr>
  </w:style>
  <w:style w:type="paragraph" w:styleId="a5">
    <w:name w:val="No Spacing"/>
    <w:uiPriority w:val="1"/>
    <w:qFormat/>
    <w:rsid w:val="001D4848"/>
    <w:pPr>
      <w:spacing w:after="0" w:line="240" w:lineRule="auto"/>
    </w:pPr>
  </w:style>
  <w:style w:type="paragraph" w:customStyle="1" w:styleId="Default">
    <w:name w:val="Default"/>
    <w:rsid w:val="00DF4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9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848"/>
    <w:pPr>
      <w:ind w:left="720"/>
      <w:contextualSpacing/>
    </w:pPr>
  </w:style>
  <w:style w:type="paragraph" w:styleId="a5">
    <w:name w:val="No Spacing"/>
    <w:uiPriority w:val="1"/>
    <w:qFormat/>
    <w:rsid w:val="001D4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34</cp:revision>
  <dcterms:created xsi:type="dcterms:W3CDTF">2016-10-19T10:54:00Z</dcterms:created>
  <dcterms:modified xsi:type="dcterms:W3CDTF">2018-09-24T10:39:00Z</dcterms:modified>
</cp:coreProperties>
</file>