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5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40"/>
          <w:szCs w:val="40"/>
          <w:lang w:eastAsia="hi-IN" w:bidi="hi-IN"/>
        </w:rPr>
      </w:pPr>
    </w:p>
    <w:p w:rsidR="00CF600A" w:rsidRPr="00943EAD" w:rsidRDefault="00CF600A" w:rsidP="00CF60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E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МОУ СРЕДНЯЯ ШКОЛА № 30</w:t>
      </w:r>
    </w:p>
    <w:p w:rsidR="00CF600A" w:rsidRPr="00943EAD" w:rsidRDefault="00CF600A" w:rsidP="00CF60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E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ЯРОСЛАВЛЯ</w:t>
      </w:r>
    </w:p>
    <w:p w:rsidR="00CF600A" w:rsidRPr="00943EAD" w:rsidRDefault="00CF600A" w:rsidP="00CF60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Ind w:w="392" w:type="dxa"/>
        <w:tblLook w:val="01E0" w:firstRow="1" w:lastRow="1" w:firstColumn="1" w:lastColumn="1" w:noHBand="0" w:noVBand="0"/>
      </w:tblPr>
      <w:tblGrid>
        <w:gridCol w:w="3428"/>
        <w:gridCol w:w="3427"/>
        <w:gridCol w:w="3425"/>
      </w:tblGrid>
      <w:tr w:rsidR="00CF600A" w:rsidRPr="00943EAD" w:rsidTr="0092511C">
        <w:tc>
          <w:tcPr>
            <w:tcW w:w="1667" w:type="pct"/>
          </w:tcPr>
          <w:p w:rsidR="00CF600A" w:rsidRPr="00943EAD" w:rsidRDefault="00CF600A" w:rsidP="00CF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7" w:type="pct"/>
          </w:tcPr>
          <w:p w:rsidR="00CF600A" w:rsidRPr="00943EAD" w:rsidRDefault="00CF600A" w:rsidP="00CF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66" w:type="pct"/>
          </w:tcPr>
          <w:p w:rsidR="00CF600A" w:rsidRPr="00943EAD" w:rsidRDefault="00CF600A" w:rsidP="00CF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F600A" w:rsidRPr="00943EAD" w:rsidRDefault="00CF600A" w:rsidP="00CF600A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F600A" w:rsidRPr="00943EAD" w:rsidRDefault="00CF600A" w:rsidP="00CF600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F600A" w:rsidRPr="00943EAD" w:rsidRDefault="00CF600A" w:rsidP="00CF600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F600A" w:rsidRPr="00943EAD" w:rsidRDefault="00CF600A" w:rsidP="00CF600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F600A" w:rsidRPr="00943EAD" w:rsidRDefault="00CF600A" w:rsidP="00CF600A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600A" w:rsidRPr="00943EAD" w:rsidRDefault="00CF600A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</w:pPr>
      <w:r w:rsidRPr="00943EAD"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 xml:space="preserve">АНАЛИЗ РАБОТЫ </w:t>
      </w: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</w:pPr>
      <w:r w:rsidRPr="00943EAD"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>школьного методического объединения</w:t>
      </w:r>
    </w:p>
    <w:p w:rsidR="000818E5" w:rsidRPr="00943EAD" w:rsidRDefault="00CF600A" w:rsidP="007A0492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</w:pPr>
      <w:r w:rsidRPr="00943EAD"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>гуманитарно – эстетического блока</w:t>
      </w:r>
    </w:p>
    <w:p w:rsidR="000818E5" w:rsidRPr="00943EAD" w:rsidRDefault="00F24CD9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  <w:r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>2023</w:t>
      </w:r>
      <w:r w:rsidR="000818E5" w:rsidRPr="00943EAD"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 xml:space="preserve"> – 202</w:t>
      </w:r>
      <w:r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>4</w:t>
      </w:r>
      <w:r w:rsidR="000818E5" w:rsidRPr="00943EAD">
        <w:rPr>
          <w:rFonts w:ascii="Times New Roman" w:eastAsia="NSimSun" w:hAnsi="Times New Roman" w:cs="Times New Roman"/>
          <w:bCs/>
          <w:sz w:val="32"/>
          <w:szCs w:val="32"/>
          <w:lang w:eastAsia="hi-IN" w:bidi="hi-IN"/>
        </w:rPr>
        <w:t xml:space="preserve"> учебного года</w:t>
      </w: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0818E5" w:rsidRPr="00943EAD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  <w:lang w:eastAsia="hi-IN" w:bidi="hi-IN"/>
        </w:rPr>
      </w:pPr>
    </w:p>
    <w:p w:rsidR="00CF600A" w:rsidRPr="00943EAD" w:rsidRDefault="000818E5" w:rsidP="00CF600A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</w:pPr>
      <w:r w:rsidRPr="00943EAD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 xml:space="preserve">Составила: </w:t>
      </w:r>
      <w:r w:rsidR="0047036D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>Лебедева Е.А</w:t>
      </w:r>
      <w:r w:rsidRPr="00943EAD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 xml:space="preserve">., </w:t>
      </w:r>
    </w:p>
    <w:p w:rsidR="0047036D" w:rsidRDefault="000818E5" w:rsidP="00CF600A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</w:pPr>
      <w:r w:rsidRPr="00943EAD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>руководитель ШМО</w:t>
      </w:r>
      <w:r w:rsidR="007A0492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 xml:space="preserve">, </w:t>
      </w:r>
      <w:r w:rsidR="00CF600A" w:rsidRPr="00943EAD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>учитель истории</w:t>
      </w:r>
    </w:p>
    <w:p w:rsidR="00CF600A" w:rsidRPr="00943EAD" w:rsidRDefault="00CF600A" w:rsidP="00CF600A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</w:pPr>
      <w:r w:rsidRPr="00943EAD">
        <w:rPr>
          <w:rFonts w:ascii="Times New Roman" w:eastAsia="NSimSun" w:hAnsi="Times New Roman" w:cs="Times New Roman"/>
          <w:iCs/>
          <w:sz w:val="32"/>
          <w:szCs w:val="32"/>
          <w:lang w:eastAsia="hi-IN" w:bidi="hi-IN"/>
        </w:rPr>
        <w:t xml:space="preserve">                                          и  обществознания</w:t>
      </w:r>
    </w:p>
    <w:p w:rsidR="000818E5" w:rsidRPr="000818E5" w:rsidRDefault="000818E5" w:rsidP="000818E5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iCs/>
          <w:sz w:val="36"/>
          <w:szCs w:val="36"/>
          <w:lang w:eastAsia="hi-IN" w:bidi="hi-IN"/>
        </w:rPr>
      </w:pPr>
    </w:p>
    <w:p w:rsidR="000818E5" w:rsidRP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P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P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P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P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7A0492" w:rsidRDefault="007A0492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7A0492" w:rsidRPr="000818E5" w:rsidRDefault="007A0492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Pr="000818E5" w:rsidRDefault="000818E5" w:rsidP="000818E5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i/>
          <w:iCs/>
          <w:sz w:val="36"/>
          <w:szCs w:val="36"/>
          <w:lang w:eastAsia="hi-IN" w:bidi="hi-IN"/>
        </w:rPr>
      </w:pPr>
    </w:p>
    <w:p w:rsidR="000818E5" w:rsidRPr="002936B2" w:rsidRDefault="000818E5" w:rsidP="000818E5">
      <w:pPr>
        <w:widowControl w:val="0"/>
        <w:suppressAutoHyphens/>
        <w:autoSpaceDE w:val="0"/>
        <w:spacing w:after="0" w:line="100" w:lineRule="atLeast"/>
        <w:ind w:left="567" w:right="210" w:firstLine="165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hi-IN" w:bidi="hi-IN"/>
        </w:rPr>
      </w:pPr>
      <w:r w:rsidRPr="002936B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hi-IN" w:bidi="hi-IN"/>
        </w:rPr>
        <w:lastRenderedPageBreak/>
        <w:t>Организационно-методическая деятельность.</w:t>
      </w:r>
    </w:p>
    <w:p w:rsidR="000818E5" w:rsidRDefault="000818E5" w:rsidP="002936B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hi-IN" w:bidi="hi-IN"/>
        </w:rPr>
      </w:pPr>
    </w:p>
    <w:p w:rsidR="000818E5" w:rsidRPr="000818E5" w:rsidRDefault="000818E5" w:rsidP="000B6B53">
      <w:pPr>
        <w:widowControl w:val="0"/>
        <w:suppressAutoHyphens/>
        <w:spacing w:after="0" w:line="360" w:lineRule="auto"/>
        <w:ind w:left="709" w:firstLine="486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818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hi-IN" w:bidi="hi-IN"/>
        </w:rPr>
        <w:t xml:space="preserve">Согласно плану работы ШМО были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</w:t>
      </w:r>
      <w:r w:rsidRP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заседания ШМО. Протоколы заседаний прилагаются к отчету.</w:t>
      </w:r>
    </w:p>
    <w:p w:rsidR="000818E5" w:rsidRDefault="007A0492" w:rsidP="000B6B53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0818E5" w:rsidRP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Все учителя </w:t>
      </w:r>
      <w:r w:rsidR="00CF60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истории и обществознания  ведут </w:t>
      </w:r>
      <w:r w:rsidR="000818E5" w:rsidRP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системную работу по подготовке выпускников</w:t>
      </w:r>
      <w:r w:rsid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 итоговой аттестации</w:t>
      </w:r>
      <w:r w:rsidR="00CF60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календарно-тематическому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планированию</w:t>
      </w:r>
      <w:r w:rsidR="000818E5" w:rsidRP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 подготовке к ЕГЭ и ОГЭ по истории и обществ</w:t>
      </w:r>
      <w:r w:rsid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ознанию,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Также </w:t>
      </w:r>
      <w:r w:rsidR="00CF60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проводятся </w:t>
      </w:r>
      <w:r w:rsidR="000818E5" w:rsidRPr="000818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дополнительные занятия для 9-х, 11-х классов по подготовке к ГИА по установленному расписанию внеурочной деятельности</w:t>
      </w:r>
      <w:r w:rsidR="00CF60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учителями  Гурылёвым Ю.И. и Лебедевой Е.А.</w:t>
      </w:r>
    </w:p>
    <w:p w:rsidR="000B6B53" w:rsidRPr="000B6B53" w:rsidRDefault="007A0492" w:rsidP="000B6B53">
      <w:pPr>
        <w:widowControl w:val="0"/>
        <w:suppressAutoHyphens/>
        <w:spacing w:after="0" w:line="360" w:lineRule="auto"/>
        <w:ind w:left="720" w:right="82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Утверд</w:t>
      </w:r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или </w:t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методическую тему гуманитар</w:t>
      </w:r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но – эстетического блока на 2023</w:t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-202</w:t>
      </w:r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</w:t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учебный год «Бинарный подход в обучении и воспитании как один из способов формирования функциональной грамотности». В качестве методической темы учителями – предметниками были выбраны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Румянцева Ю.Л. «Использование ИКТ на уроках музыки», Седова М.А. «использование ИКТ на уроках технологии», Валенцева Т.Н. «Использование ИКТ на уроках искусства и МХК, ОДНК», </w:t>
      </w:r>
      <w:proofErr w:type="spellStart"/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Хухарева</w:t>
      </w:r>
      <w:proofErr w:type="spellEnd"/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Н.Ф. «Формирование творческих способностей обучающихся через разнообразие форм методов и приёмов художественного творчества на уроках изобразительного искусства в соответствии с требованиями ФГОС»</w:t>
      </w:r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Лебедева Е.А. «</w:t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Бинарный подход в обучении и воспитании</w:t>
      </w:r>
      <w:proofErr w:type="gramEnd"/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как один из способов формирования функциональной грамотности»</w:t>
      </w:r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Гурылёв</w:t>
      </w:r>
      <w:proofErr w:type="spellEnd"/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Ю.И «</w:t>
      </w:r>
      <w:r w:rsidR="000B6B53" w:rsidRP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Использование ИКТ на уроках </w:t>
      </w:r>
      <w:r w:rsidR="000B6B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истории и обществознания».</w:t>
      </w:r>
    </w:p>
    <w:p w:rsidR="002936B2" w:rsidRDefault="002936B2" w:rsidP="000B6B53">
      <w:pPr>
        <w:widowControl w:val="0"/>
        <w:suppressAutoHyphens/>
        <w:spacing w:after="0" w:line="360" w:lineRule="auto"/>
        <w:ind w:left="709" w:right="82" w:firstLine="486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7A0492" w:rsidRDefault="007A0492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0B6B53" w:rsidRDefault="000B6B53" w:rsidP="00E93627">
      <w:pPr>
        <w:widowControl w:val="0"/>
        <w:suppressAutoHyphens/>
        <w:autoSpaceDE w:val="0"/>
        <w:spacing w:after="0" w:line="100" w:lineRule="atLeast"/>
        <w:ind w:left="-142" w:right="82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hi-IN" w:bidi="hi-IN"/>
        </w:rPr>
      </w:pPr>
    </w:p>
    <w:p w:rsidR="00C3558A" w:rsidRPr="000818E5" w:rsidRDefault="00C3558A" w:rsidP="000818E5">
      <w:pPr>
        <w:widowControl w:val="0"/>
        <w:suppressAutoHyphens/>
        <w:autoSpaceDE w:val="0"/>
        <w:spacing w:after="0" w:line="100" w:lineRule="atLeast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</w:p>
    <w:p w:rsidR="00F64625" w:rsidRPr="002F1A62" w:rsidRDefault="000818E5" w:rsidP="000818E5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SimSun" w:hAnsi="Times New Roman" w:cs="Mangal"/>
          <w:bCs/>
          <w:i/>
          <w:sz w:val="32"/>
          <w:szCs w:val="32"/>
          <w:lang w:eastAsia="hi-IN" w:bidi="hi-IN"/>
        </w:rPr>
      </w:pPr>
      <w:r w:rsidRPr="002F1A62"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  <w:lastRenderedPageBreak/>
        <w:t>И</w:t>
      </w:r>
      <w:r w:rsidRPr="002F1A62">
        <w:rPr>
          <w:rFonts w:ascii="Times New Roman" w:eastAsia="SimSun" w:hAnsi="Times New Roman" w:cs="Mangal"/>
          <w:bCs/>
          <w:i/>
          <w:sz w:val="32"/>
          <w:szCs w:val="32"/>
          <w:lang w:eastAsia="hi-IN" w:bidi="hi-IN"/>
        </w:rPr>
        <w:t xml:space="preserve">нтеллектуальный </w:t>
      </w:r>
      <w:r w:rsidR="00F64625" w:rsidRPr="002F1A62">
        <w:rPr>
          <w:rFonts w:ascii="Times New Roman" w:eastAsia="SimSun" w:hAnsi="Times New Roman" w:cs="Mangal"/>
          <w:bCs/>
          <w:i/>
          <w:sz w:val="32"/>
          <w:szCs w:val="32"/>
          <w:lang w:eastAsia="hi-IN" w:bidi="hi-IN"/>
        </w:rPr>
        <w:t>марафон: у</w:t>
      </w:r>
      <w:r w:rsidR="00C721E3">
        <w:rPr>
          <w:rFonts w:ascii="Times New Roman" w:eastAsia="SimSun" w:hAnsi="Times New Roman" w:cs="Mangal"/>
          <w:bCs/>
          <w:i/>
          <w:sz w:val="32"/>
          <w:szCs w:val="32"/>
          <w:lang w:eastAsia="hi-IN" w:bidi="hi-IN"/>
        </w:rPr>
        <w:t>частие в олимпиадах и конкурсах</w:t>
      </w:r>
    </w:p>
    <w:p w:rsidR="00C3558A" w:rsidRPr="002F1A62" w:rsidRDefault="00C3558A" w:rsidP="00F64625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SimSun" w:hAnsi="Times New Roman" w:cs="Mangal"/>
          <w:bCs/>
          <w:i/>
          <w:sz w:val="32"/>
          <w:szCs w:val="32"/>
          <w:lang w:eastAsia="hi-IN" w:bidi="hi-IN"/>
        </w:rPr>
      </w:pPr>
    </w:p>
    <w:p w:rsidR="000818E5" w:rsidRPr="00C3558A" w:rsidRDefault="00C3558A" w:rsidP="00C3558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bCs/>
          <w:i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Одной из целей</w:t>
      </w:r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работы учителей нашего методического объединения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во </w:t>
      </w:r>
      <w:r>
        <w:rPr>
          <w:rFonts w:ascii="Times New Roman" w:eastAsia="SimSun" w:hAnsi="Times New Roman" w:cs="Mangal"/>
          <w:sz w:val="28"/>
          <w:szCs w:val="28"/>
          <w:lang w:val="en-US" w:eastAsia="hi-IN" w:bidi="hi-IN"/>
        </w:rPr>
        <w:t>II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полугодии</w:t>
      </w:r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202</w:t>
      </w:r>
      <w:r w:rsidR="00C721E3">
        <w:rPr>
          <w:rFonts w:ascii="Times New Roman" w:eastAsia="SimSun" w:hAnsi="Times New Roman" w:cs="Mangal"/>
          <w:sz w:val="28"/>
          <w:szCs w:val="28"/>
          <w:lang w:eastAsia="hi-IN" w:bidi="hi-IN"/>
        </w:rPr>
        <w:t>3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– 202</w:t>
      </w:r>
      <w:r w:rsidR="00C721E3">
        <w:rPr>
          <w:rFonts w:ascii="Times New Roman" w:eastAsia="SimSun" w:hAnsi="Times New Roman" w:cs="Mangal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учебного года </w:t>
      </w:r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является создание условий для развития познавательных и интеллектуальных способностей учащихся через различные формы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внеклассной работы по пре</w:t>
      </w:r>
      <w:r w:rsidR="00C721E3">
        <w:rPr>
          <w:rFonts w:ascii="Times New Roman" w:eastAsia="SimSun" w:hAnsi="Times New Roman" w:cs="Mangal"/>
          <w:sz w:val="28"/>
          <w:szCs w:val="28"/>
          <w:lang w:eastAsia="hi-IN" w:bidi="hi-IN"/>
        </w:rPr>
        <w:t>дметам: история, обществознание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</w:t>
      </w:r>
    </w:p>
    <w:p w:rsidR="000818E5" w:rsidRDefault="00C3558A" w:rsidP="000818E5">
      <w:pPr>
        <w:widowControl w:val="0"/>
        <w:suppressAutoHyphens/>
        <w:spacing w:after="0" w:line="240" w:lineRule="auto"/>
        <w:ind w:left="-14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Таким образом, призёрами и победителями</w:t>
      </w:r>
      <w:r w:rsidR="00176538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муниципального тура </w:t>
      </w:r>
      <w:proofErr w:type="spellStart"/>
      <w:r w:rsidR="00176538">
        <w:rPr>
          <w:rFonts w:ascii="Times New Roman" w:eastAsia="SimSun" w:hAnsi="Times New Roman" w:cs="Mangal"/>
          <w:sz w:val="28"/>
          <w:szCs w:val="28"/>
          <w:lang w:eastAsia="hi-IN" w:bidi="hi-IN"/>
        </w:rPr>
        <w:t>Вс</w:t>
      </w:r>
      <w:proofErr w:type="spellEnd"/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="00176538">
        <w:rPr>
          <w:rFonts w:ascii="Times New Roman" w:eastAsia="SimSun" w:hAnsi="Times New Roman" w:cs="Mangal"/>
          <w:sz w:val="28"/>
          <w:szCs w:val="28"/>
          <w:lang w:eastAsia="hi-IN" w:bidi="hi-IN"/>
        </w:rPr>
        <w:t>ОШ по истории и обществознанию приняли активное участие в региональном туре:</w:t>
      </w:r>
    </w:p>
    <w:p w:rsidR="00176538" w:rsidRPr="000818E5" w:rsidRDefault="00176538" w:rsidP="000818E5">
      <w:pPr>
        <w:widowControl w:val="0"/>
        <w:suppressAutoHyphens/>
        <w:spacing w:after="0" w:line="240" w:lineRule="auto"/>
        <w:ind w:left="-14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tbl>
      <w:tblPr>
        <w:tblW w:w="22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"/>
        <w:gridCol w:w="2166"/>
        <w:gridCol w:w="2991"/>
        <w:gridCol w:w="2126"/>
        <w:gridCol w:w="2009"/>
        <w:gridCol w:w="2465"/>
        <w:gridCol w:w="2475"/>
        <w:gridCol w:w="2464"/>
        <w:gridCol w:w="2464"/>
        <w:gridCol w:w="2464"/>
      </w:tblGrid>
      <w:tr w:rsidR="000818E5" w:rsidRPr="000818E5" w:rsidTr="009A0A55">
        <w:trPr>
          <w:gridAfter w:val="5"/>
          <w:wAfter w:w="12332" w:type="dxa"/>
        </w:trPr>
        <w:tc>
          <w:tcPr>
            <w:tcW w:w="1043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Предмет</w:t>
            </w:r>
          </w:p>
        </w:tc>
        <w:tc>
          <w:tcPr>
            <w:tcW w:w="2991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Ф.И. учащегося, класс</w:t>
            </w:r>
          </w:p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Итоги участия</w:t>
            </w:r>
          </w:p>
        </w:tc>
        <w:tc>
          <w:tcPr>
            <w:tcW w:w="2009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Учитель</w:t>
            </w:r>
          </w:p>
        </w:tc>
      </w:tr>
      <w:tr w:rsidR="000818E5" w:rsidRPr="000818E5" w:rsidTr="009A0A55">
        <w:trPr>
          <w:gridAfter w:val="5"/>
          <w:wAfter w:w="12332" w:type="dxa"/>
        </w:trPr>
        <w:tc>
          <w:tcPr>
            <w:tcW w:w="1043" w:type="dxa"/>
            <w:vMerge w:val="restart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2175" w:type="dxa"/>
            <w:gridSpan w:val="2"/>
            <w:vMerge w:val="restart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история</w:t>
            </w:r>
          </w:p>
        </w:tc>
        <w:tc>
          <w:tcPr>
            <w:tcW w:w="2991" w:type="dxa"/>
            <w:shd w:val="clear" w:color="auto" w:fill="auto"/>
          </w:tcPr>
          <w:p w:rsidR="000818E5" w:rsidRPr="000818E5" w:rsidRDefault="00C842C2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Щеулина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Полина</w:t>
            </w:r>
          </w:p>
        </w:tc>
        <w:tc>
          <w:tcPr>
            <w:tcW w:w="2126" w:type="dxa"/>
            <w:shd w:val="clear" w:color="auto" w:fill="auto"/>
          </w:tcPr>
          <w:p w:rsidR="000818E5" w:rsidRPr="000818E5" w:rsidRDefault="00C842C2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Победитель</w:t>
            </w:r>
          </w:p>
        </w:tc>
        <w:tc>
          <w:tcPr>
            <w:tcW w:w="2009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818E5" w:rsidRPr="000818E5" w:rsidTr="009A0A55">
        <w:trPr>
          <w:gridAfter w:val="5"/>
          <w:wAfter w:w="12332" w:type="dxa"/>
        </w:trPr>
        <w:tc>
          <w:tcPr>
            <w:tcW w:w="1043" w:type="dxa"/>
            <w:vMerge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75" w:type="dxa"/>
            <w:gridSpan w:val="2"/>
            <w:vMerge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818E5" w:rsidRPr="000818E5" w:rsidRDefault="009A0A5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Спиридонов Ярослав</w:t>
            </w:r>
          </w:p>
        </w:tc>
        <w:tc>
          <w:tcPr>
            <w:tcW w:w="2126" w:type="dxa"/>
            <w:shd w:val="clear" w:color="auto" w:fill="auto"/>
          </w:tcPr>
          <w:p w:rsidR="000818E5" w:rsidRPr="000818E5" w:rsidRDefault="009A0A5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Призёр</w:t>
            </w:r>
          </w:p>
        </w:tc>
        <w:tc>
          <w:tcPr>
            <w:tcW w:w="2009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818E5" w:rsidRPr="000818E5" w:rsidTr="009A0A55">
        <w:trPr>
          <w:gridAfter w:val="5"/>
          <w:wAfter w:w="12332" w:type="dxa"/>
        </w:trPr>
        <w:tc>
          <w:tcPr>
            <w:tcW w:w="1043" w:type="dxa"/>
            <w:vMerge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75" w:type="dxa"/>
            <w:gridSpan w:val="2"/>
            <w:vMerge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009" w:type="dxa"/>
            <w:shd w:val="clear" w:color="auto" w:fill="auto"/>
          </w:tcPr>
          <w:p w:rsidR="000818E5" w:rsidRPr="000818E5" w:rsidRDefault="000818E5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B6B53" w:rsidRPr="000818E5" w:rsidTr="009A0A55">
        <w:tc>
          <w:tcPr>
            <w:tcW w:w="1043" w:type="dxa"/>
            <w:vMerge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75" w:type="dxa"/>
            <w:gridSpan w:val="2"/>
            <w:vMerge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009" w:type="dxa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247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 w:rsidRPr="000818E5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история</w:t>
            </w: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B6B53" w:rsidRPr="000818E5" w:rsidTr="009A0A55">
        <w:tc>
          <w:tcPr>
            <w:tcW w:w="1052" w:type="dxa"/>
            <w:gridSpan w:val="2"/>
            <w:vMerge w:val="restart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обществознание</w:t>
            </w:r>
          </w:p>
        </w:tc>
        <w:tc>
          <w:tcPr>
            <w:tcW w:w="2991" w:type="dxa"/>
            <w:shd w:val="clear" w:color="auto" w:fill="auto"/>
          </w:tcPr>
          <w:p w:rsidR="000B6B53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Нетребова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Кристина</w:t>
            </w:r>
          </w:p>
        </w:tc>
        <w:tc>
          <w:tcPr>
            <w:tcW w:w="2126" w:type="dxa"/>
            <w:shd w:val="clear" w:color="auto" w:fill="auto"/>
          </w:tcPr>
          <w:p w:rsidR="000B6B53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Призер</w:t>
            </w:r>
          </w:p>
        </w:tc>
        <w:tc>
          <w:tcPr>
            <w:tcW w:w="2009" w:type="dxa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B6B53" w:rsidRPr="000818E5" w:rsidTr="009A0A55">
        <w:tc>
          <w:tcPr>
            <w:tcW w:w="1052" w:type="dxa"/>
            <w:gridSpan w:val="2"/>
            <w:vMerge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B6B53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Житкова Анастасия </w:t>
            </w:r>
          </w:p>
        </w:tc>
        <w:tc>
          <w:tcPr>
            <w:tcW w:w="2126" w:type="dxa"/>
            <w:shd w:val="clear" w:color="auto" w:fill="auto"/>
          </w:tcPr>
          <w:p w:rsidR="000B6B53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Призер </w:t>
            </w:r>
          </w:p>
        </w:tc>
        <w:tc>
          <w:tcPr>
            <w:tcW w:w="2009" w:type="dxa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B6B53" w:rsidRPr="000818E5" w:rsidTr="009A0A55">
        <w:tc>
          <w:tcPr>
            <w:tcW w:w="1052" w:type="dxa"/>
            <w:gridSpan w:val="2"/>
            <w:vMerge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B6B53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Фалина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 Екатерина </w:t>
            </w:r>
          </w:p>
        </w:tc>
        <w:tc>
          <w:tcPr>
            <w:tcW w:w="2126" w:type="dxa"/>
            <w:shd w:val="clear" w:color="auto" w:fill="auto"/>
          </w:tcPr>
          <w:p w:rsidR="000B6B53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B6B53" w:rsidRPr="000818E5" w:rsidRDefault="000B6B53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B6B53" w:rsidRPr="000818E5" w:rsidRDefault="000B6B53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ХагыловаАйсель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МатусДарина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Призер 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Румянцева Диана 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Никитина Полина 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Ерёмычева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Екатерина 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Афанасьева Таисия 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Грязнова Полина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</w:t>
            </w:r>
            <w:r w:rsidR="00046568"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Готгельф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Эвелина 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Призер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Есина Валерия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Призер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Поспелова Софья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Призер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046568" w:rsidRPr="000818E5" w:rsidTr="009A0A55">
        <w:tc>
          <w:tcPr>
            <w:tcW w:w="1052" w:type="dxa"/>
            <w:gridSpan w:val="2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Калашников Дмитрий</w:t>
            </w:r>
          </w:p>
        </w:tc>
        <w:tc>
          <w:tcPr>
            <w:tcW w:w="2126" w:type="dxa"/>
            <w:shd w:val="clear" w:color="auto" w:fill="auto"/>
          </w:tcPr>
          <w:p w:rsidR="00046568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Победитель</w:t>
            </w:r>
          </w:p>
        </w:tc>
        <w:tc>
          <w:tcPr>
            <w:tcW w:w="2009" w:type="dxa"/>
            <w:shd w:val="clear" w:color="auto" w:fill="auto"/>
          </w:tcPr>
          <w:p w:rsidR="00046568" w:rsidRPr="000818E5" w:rsidRDefault="00046568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046568" w:rsidRPr="000818E5" w:rsidRDefault="00046568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Трищ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Анна 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Победитель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Куркина Анастасия 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Победитель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Хлапова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Анна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Победитель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Ручкина Полина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Призер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  <w:tr w:rsidR="00C842C2" w:rsidRPr="000818E5" w:rsidTr="009A0A55">
        <w:tc>
          <w:tcPr>
            <w:tcW w:w="1052" w:type="dxa"/>
            <w:gridSpan w:val="2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991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Новикова Ева</w:t>
            </w:r>
          </w:p>
        </w:tc>
        <w:tc>
          <w:tcPr>
            <w:tcW w:w="2126" w:type="dxa"/>
            <w:shd w:val="clear" w:color="auto" w:fill="auto"/>
          </w:tcPr>
          <w:p w:rsidR="00C842C2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Призер</w:t>
            </w:r>
          </w:p>
        </w:tc>
        <w:tc>
          <w:tcPr>
            <w:tcW w:w="2009" w:type="dxa"/>
            <w:shd w:val="clear" w:color="auto" w:fill="auto"/>
          </w:tcPr>
          <w:p w:rsidR="00C842C2" w:rsidRPr="000818E5" w:rsidRDefault="00C842C2" w:rsidP="00E936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246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75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C842C2" w:rsidRPr="000818E5" w:rsidRDefault="00C842C2" w:rsidP="009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/>
                <w:sz w:val="28"/>
                <w:szCs w:val="28"/>
                <w:lang w:eastAsia="hi-IN" w:bidi="hi-IN"/>
              </w:rPr>
            </w:pPr>
          </w:p>
        </w:tc>
      </w:tr>
    </w:tbl>
    <w:p w:rsidR="000818E5" w:rsidRDefault="000818E5" w:rsidP="000818E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9A0A55" w:rsidRDefault="009A0A55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9A0A55" w:rsidRDefault="009A0A55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9A0A55" w:rsidRDefault="009A0A55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9A0A55" w:rsidRDefault="009A0A55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47036D" w:rsidRDefault="0047036D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0818E5" w:rsidRDefault="00AB4F13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lastRenderedPageBreak/>
        <w:t xml:space="preserve">Наши учащиеся </w:t>
      </w:r>
      <w:r w:rsidR="00C721E3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принимали активное участие  </w:t>
      </w:r>
      <w:r w:rsidR="0092511C">
        <w:rPr>
          <w:rFonts w:ascii="Times New Roman" w:eastAsia="SimSun" w:hAnsi="Times New Roman" w:cs="Mangal"/>
          <w:sz w:val="28"/>
          <w:szCs w:val="28"/>
          <w:lang w:eastAsia="hi-IN" w:bidi="hi-IN"/>
        </w:rPr>
        <w:t>в</w:t>
      </w:r>
      <w:r w:rsidR="00C721E3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этно</w:t>
      </w:r>
      <w:r w:rsidR="0092511C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графическом </w:t>
      </w:r>
      <w:r w:rsidR="00C721E3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диктанте </w:t>
      </w:r>
    </w:p>
    <w:p w:rsidR="00C721E3" w:rsidRDefault="00C721E3" w:rsidP="00C721E3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Y="15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4357"/>
        <w:gridCol w:w="1588"/>
      </w:tblGrid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Астафьев Михаил Сергеевич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 баллы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Афанасьева Таисия Вячеславовна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Баева Таисия Георгиевна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Баринов Роман Владимирович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Бобрышев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Матвей Денисович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Бучина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Елизавета Валерьевна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Виноградова Алла Олеговна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Воронцов Максим Александрович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Голубева Алина Дмитриевна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Грязнова Арина Алексеевна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Давыдова Алёна Алексеевна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95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Добролюбова Яна Андреевна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Еремычева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Екатерина Евгеньевна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Колосова Евгения Дмитриевна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Митина Виктория Игоревна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Немирова София Андреевна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Нетребова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Кристина Олеговна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Низовая Злата Николаевна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Никитина Полина Евгеньевна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Порываев Владимир Сергеевич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90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Румянцева Диана Руслановна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Рябухин Артем Игоревич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Рябухин Роман Игоревич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Спиридонов Ярослав Вадимович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Степанова Виктория Валерьевна</w:t>
            </w:r>
          </w:p>
        </w:tc>
        <w:tc>
          <w:tcPr>
            <w:tcW w:w="1588" w:type="dxa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</w:tbl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A0A55" w:rsidRDefault="009A0A55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2511C" w:rsidRPr="0092511C" w:rsidRDefault="0092511C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9251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Наши учащиеся принимали активное участие  в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правовом</w:t>
      </w:r>
      <w:r w:rsidRPr="0092511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диктанте </w:t>
      </w:r>
    </w:p>
    <w:p w:rsidR="0092511C" w:rsidRPr="0092511C" w:rsidRDefault="0092511C" w:rsidP="0092511C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Y="15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4357"/>
        <w:gridCol w:w="1588"/>
      </w:tblGrid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Афанасьева Таисия Вячеславовна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50 баллов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Баева Таисия Георгиевна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Баринов Роман Владимирович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Бобрышев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Матвей Денисович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Бучина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Елизавета Валерьевна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40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Виноградова Алла Олеговна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Воронцов Максим Александрович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Голубева Алина Дмитриевна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>6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Грязнова Арина Алексеевна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Давыдова Алёна Алексеевна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Добролюбова Яна Андреевна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357" w:type="dxa"/>
            <w:vAlign w:val="center"/>
            <w:hideMark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Еремычева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Екатерина Евгеньевна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Колосова Евгения Дмитриевна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Митина Виктория Игоревна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Немирова София Андреевна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Нетребова</w:t>
            </w:r>
            <w:proofErr w:type="spellEnd"/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Кристина Олеговна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Низовая Злата Николаевна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Порываев Владимир Сергеевич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70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Румянцева Диана Руслановна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Спиридонов Ярослав Вадимович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100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4357" w:type="dxa"/>
            <w:vAlign w:val="center"/>
          </w:tcPr>
          <w:p w:rsidR="0092511C" w:rsidRPr="0092511C" w:rsidRDefault="0092511C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2511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Степанова Виктория Валерьевна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60</w:t>
            </w:r>
          </w:p>
        </w:tc>
      </w:tr>
      <w:tr w:rsidR="0092511C" w:rsidRPr="0092511C" w:rsidTr="0092511C">
        <w:trPr>
          <w:trHeight w:val="340"/>
          <w:tblCellSpacing w:w="0" w:type="dxa"/>
        </w:trPr>
        <w:tc>
          <w:tcPr>
            <w:tcW w:w="1735" w:type="dxa"/>
            <w:vAlign w:val="center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4357" w:type="dxa"/>
            <w:vAlign w:val="center"/>
          </w:tcPr>
          <w:p w:rsidR="0092511C" w:rsidRPr="00596185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59618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Пегова</w:t>
            </w:r>
            <w:proofErr w:type="spellEnd"/>
            <w:r w:rsidRPr="00596185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Варвара Сергеевна</w:t>
            </w:r>
          </w:p>
        </w:tc>
        <w:tc>
          <w:tcPr>
            <w:tcW w:w="1588" w:type="dxa"/>
          </w:tcPr>
          <w:p w:rsidR="0092511C" w:rsidRPr="0092511C" w:rsidRDefault="00596185" w:rsidP="0092511C">
            <w:pPr>
              <w:widowControl w:val="0"/>
              <w:suppressAutoHyphens/>
              <w:spacing w:after="0" w:line="240" w:lineRule="auto"/>
              <w:ind w:left="-142" w:firstLine="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80</w:t>
            </w:r>
          </w:p>
        </w:tc>
      </w:tr>
    </w:tbl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43EAD" w:rsidRDefault="00943EAD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92511C" w:rsidRDefault="0092511C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</w:p>
    <w:p w:rsidR="00631E89" w:rsidRPr="0092511C" w:rsidRDefault="00631E89" w:rsidP="00943EAD">
      <w:pPr>
        <w:widowControl w:val="0"/>
        <w:suppressAutoHyphens/>
        <w:spacing w:after="0" w:line="240" w:lineRule="auto"/>
        <w:ind w:left="-142" w:firstLine="10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</w:pPr>
      <w:r w:rsidRPr="00925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  <w:t xml:space="preserve">Анализ итоговой аттестации 2022-2023 учитель </w:t>
      </w:r>
      <w:proofErr w:type="spellStart"/>
      <w:r w:rsidRPr="00925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  <w:t>Гурылёв</w:t>
      </w:r>
      <w:proofErr w:type="spellEnd"/>
      <w:r w:rsidRPr="009251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i-IN" w:bidi="hi-IN"/>
        </w:rPr>
        <w:t xml:space="preserve"> Ю.И.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9 классы, Обществознание.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«5»- 2 ученика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«4»-14 человек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«3»-15 человек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«2»-1 человек (пересдал)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Традиционно наибольшее число ошибок в блоке «Политика» и «Право». На низком уровне умение приводить корректные примеры на основе личного жизненного опыта.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11 классы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Обществознание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2268"/>
      </w:tblGrid>
      <w:tr w:rsidR="00631E89" w:rsidRPr="009963DA" w:rsidTr="00631E89">
        <w:tc>
          <w:tcPr>
            <w:tcW w:w="2943" w:type="dxa"/>
            <w:vMerge w:val="restart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ФИО</w:t>
            </w:r>
          </w:p>
        </w:tc>
        <w:tc>
          <w:tcPr>
            <w:tcW w:w="3402" w:type="dxa"/>
            <w:gridSpan w:val="2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Экзамен</w:t>
            </w:r>
          </w:p>
        </w:tc>
      </w:tr>
      <w:tr w:rsidR="00631E89" w:rsidRPr="009963DA" w:rsidTr="00631E89">
        <w:tc>
          <w:tcPr>
            <w:tcW w:w="2943" w:type="dxa"/>
            <w:vMerge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Балл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Отметка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Анисимова Дарья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5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Байкова</w:t>
            </w:r>
            <w:proofErr w:type="spellEnd"/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 xml:space="preserve"> Полина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Быкова Елена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Васильева Варвара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Волобуев Илья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90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5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Князьков Сергей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3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Крутиков Егор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Новиков Антон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Филимонова Алина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Хохлова Ульяна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2268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</w:p>
    <w:p w:rsidR="00631E89" w:rsidRPr="009963DA" w:rsidRDefault="007A0492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ab/>
      </w:r>
      <w:r w:rsidR="00631E89"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Результаты соответствуют имеющемуся уровню знаний. Полученные двойки закономерный результат работы данных учеников на уроках обществознания. Следует обратить особое внимание на зачисление учеников в 10-11 классы на профильные уровни предметов и разработать возможную в рамках правового поля систему отбора. </w:t>
      </w:r>
    </w:p>
    <w:p w:rsidR="00631E89" w:rsidRPr="009963DA" w:rsidRDefault="007A0492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lastRenderedPageBreak/>
        <w:tab/>
      </w:r>
      <w:r w:rsidR="00631E89"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Определённые проблему существуют в умении приводить примеры и устанавливать причинно-следственные связи, что связано в низком уровне ориентации учеников в современных социальных реалиях российского общества.</w:t>
      </w:r>
    </w:p>
    <w:p w:rsidR="00943EAD" w:rsidRPr="009963DA" w:rsidRDefault="00943EAD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История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985"/>
      </w:tblGrid>
      <w:tr w:rsidR="00631E89" w:rsidRPr="009963DA" w:rsidTr="00631E89">
        <w:tc>
          <w:tcPr>
            <w:tcW w:w="2943" w:type="dxa"/>
            <w:vMerge w:val="restart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ФИО</w:t>
            </w:r>
          </w:p>
        </w:tc>
        <w:tc>
          <w:tcPr>
            <w:tcW w:w="3119" w:type="dxa"/>
            <w:gridSpan w:val="2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Экзамен</w:t>
            </w:r>
          </w:p>
        </w:tc>
      </w:tr>
      <w:tr w:rsidR="00631E89" w:rsidRPr="009963DA" w:rsidTr="00631E89">
        <w:tc>
          <w:tcPr>
            <w:tcW w:w="2943" w:type="dxa"/>
            <w:vMerge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Балл</w:t>
            </w:r>
          </w:p>
        </w:tc>
        <w:tc>
          <w:tcPr>
            <w:tcW w:w="1985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Отметка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Васильева Варвара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1985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5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Волобуев Илья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93</w:t>
            </w:r>
          </w:p>
        </w:tc>
        <w:tc>
          <w:tcPr>
            <w:tcW w:w="1985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5</w:t>
            </w:r>
          </w:p>
        </w:tc>
      </w:tr>
      <w:tr w:rsidR="00631E89" w:rsidRPr="009963DA" w:rsidTr="00631E89">
        <w:tc>
          <w:tcPr>
            <w:tcW w:w="2943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Хохлова Ульяна</w:t>
            </w:r>
          </w:p>
        </w:tc>
        <w:tc>
          <w:tcPr>
            <w:tcW w:w="1134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1985" w:type="dxa"/>
          </w:tcPr>
          <w:p w:rsidR="00631E89" w:rsidRPr="009963DA" w:rsidRDefault="00631E89" w:rsidP="00631E89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 w:rsidRPr="00996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Результаты полностью соответствуют уровню знаний данных учеников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В текущем 2023-2024 учебном году ЕГЭ по истории сдают 4 человека. Подготовка ведётся по нескольким направлениям.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1. 4 урока в неделю в рамках повторительно-обобщающего курса, который нацелен на повторение материала 5-9 классов, включая важнейшие элементы всеобщей истории. Материалы самостоятельных и контрольных работ содержат задания из экзамена.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2.Элективный курс, на котором кратко повторяется материал 10 класса и ведётся отработка, в различных формах, заданий ЕГЭ (</w:t>
      </w:r>
      <w:proofErr w:type="spell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прорешивание</w:t>
      </w:r>
      <w:proofErr w:type="spellEnd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вариантов с параллельным разбором; </w:t>
      </w:r>
      <w:proofErr w:type="spell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прорешивание</w:t>
      </w:r>
      <w:proofErr w:type="spellEnd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однотипных заданий; самостоятельное решение с последующим анализом  и </w:t>
      </w:r>
      <w:proofErr w:type="spell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т</w:t>
      </w:r>
      <w:proofErr w:type="gram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.д</w:t>
      </w:r>
      <w:proofErr w:type="spellEnd"/>
      <w:proofErr w:type="gramEnd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)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3. Налажено дистанционное взаимодействие через </w:t>
      </w:r>
      <w:proofErr w:type="spell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мессенджер</w:t>
      </w:r>
      <w:proofErr w:type="spellEnd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ВК, через который в том числе происходит обмен дополнительными материалами по предмету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4. Несколько учеников посещают дополнительные курсы и занятия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Примерный текущий уровень 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proofErr w:type="spell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Готгельф</w:t>
      </w:r>
      <w:proofErr w:type="spellEnd"/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Э.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- в районе 70 баллов, необходима отработка сложных заданий второй части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Малышева</w:t>
      </w:r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А.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–</w:t>
      </w:r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в районе 45-50 баллов, с заметной тенденцией к повышению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proofErr w:type="spellStart"/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Хобатенкова</w:t>
      </w:r>
      <w:proofErr w:type="spellEnd"/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-</w:t>
      </w:r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в районе 50 баллов</w:t>
      </w:r>
    </w:p>
    <w:p w:rsidR="00631E89" w:rsidRPr="009963DA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Панина</w:t>
      </w:r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А.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-</w:t>
      </w:r>
      <w:r w:rsidR="007A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</w:t>
      </w:r>
      <w:r w:rsidRPr="00996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в районе 40 баллов, тенденция к росту отсутствует</w:t>
      </w:r>
    </w:p>
    <w:p w:rsidR="00631E89" w:rsidRPr="000B6B53" w:rsidRDefault="00631E89" w:rsidP="00631E89">
      <w:pPr>
        <w:widowControl w:val="0"/>
        <w:suppressAutoHyphens/>
        <w:autoSpaceDE w:val="0"/>
        <w:spacing w:after="0" w:line="100" w:lineRule="atLeast"/>
        <w:ind w:left="-142" w:right="210" w:firstLine="1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i-IN" w:bidi="hi-IN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36D" w:rsidRDefault="0047036D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492" w:rsidRDefault="007A0492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11C" w:rsidRPr="0092511C" w:rsidRDefault="0092511C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51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История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7"/>
        <w:gridCol w:w="1260"/>
        <w:gridCol w:w="945"/>
        <w:gridCol w:w="945"/>
        <w:gridCol w:w="945"/>
        <w:gridCol w:w="945"/>
        <w:gridCol w:w="1971"/>
        <w:gridCol w:w="1635"/>
      </w:tblGrid>
      <w:tr w:rsidR="0092511C" w:rsidRPr="0092511C" w:rsidTr="0092511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Средний бал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11C">
              <w:rPr>
                <w:rFonts w:ascii="Times New Roman" w:hAnsi="Times New Roman"/>
                <w:sz w:val="28"/>
                <w:szCs w:val="28"/>
              </w:rPr>
              <w:t>справляемость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успешность</w:t>
            </w:r>
          </w:p>
        </w:tc>
      </w:tr>
      <w:tr w:rsidR="0092511C" w:rsidRPr="0092511C" w:rsidTr="0092511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5 (1.2)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170 (42)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151</w:t>
            </w:r>
          </w:p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(37,4)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(19,3)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</w:tr>
    </w:tbl>
    <w:p w:rsidR="005570AD" w:rsidRPr="0092511C" w:rsidRDefault="005570AD" w:rsidP="009251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511C" w:rsidRPr="0092511C" w:rsidRDefault="0092511C" w:rsidP="0092511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511C">
        <w:rPr>
          <w:rFonts w:ascii="Times New Roman" w:eastAsia="Calibri" w:hAnsi="Times New Roman" w:cs="Times New Roman"/>
          <w:b/>
          <w:sz w:val="28"/>
          <w:szCs w:val="28"/>
        </w:rPr>
        <w:t>Обществознание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7"/>
        <w:gridCol w:w="1260"/>
        <w:gridCol w:w="945"/>
        <w:gridCol w:w="945"/>
        <w:gridCol w:w="945"/>
        <w:gridCol w:w="945"/>
        <w:gridCol w:w="1971"/>
        <w:gridCol w:w="1635"/>
      </w:tblGrid>
      <w:tr w:rsidR="0092511C" w:rsidRPr="0092511C" w:rsidTr="0092511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Средний бал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11C">
              <w:rPr>
                <w:rFonts w:ascii="Times New Roman" w:hAnsi="Times New Roman"/>
                <w:sz w:val="28"/>
                <w:szCs w:val="28"/>
              </w:rPr>
              <w:t>справляемость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успешность</w:t>
            </w:r>
          </w:p>
        </w:tc>
      </w:tr>
      <w:tr w:rsidR="0092511C" w:rsidRPr="0092511C" w:rsidTr="0092511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21,28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(3,9)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4048</w:t>
            </w:r>
          </w:p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(62,6)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2005</w:t>
            </w:r>
          </w:p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(31)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(2,5)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C" w:rsidRPr="0092511C" w:rsidRDefault="0092511C" w:rsidP="0092511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11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943EAD" w:rsidRPr="0092511C" w:rsidRDefault="00943EAD" w:rsidP="000B6B53">
      <w:pPr>
        <w:rPr>
          <w:rFonts w:ascii="Times New Roman" w:hAnsi="Times New Roman" w:cs="Times New Roman"/>
          <w:b/>
          <w:sz w:val="28"/>
          <w:szCs w:val="28"/>
        </w:rPr>
      </w:pPr>
    </w:p>
    <w:p w:rsidR="000B6B53" w:rsidRPr="000B6B53" w:rsidRDefault="000B6B53" w:rsidP="000B6B53">
      <w:pPr>
        <w:rPr>
          <w:rFonts w:ascii="Times New Roman" w:hAnsi="Times New Roman" w:cs="Times New Roman"/>
          <w:b/>
          <w:sz w:val="28"/>
          <w:szCs w:val="28"/>
        </w:rPr>
      </w:pPr>
      <w:r w:rsidRPr="000B6B53">
        <w:rPr>
          <w:rFonts w:ascii="Times New Roman" w:hAnsi="Times New Roman" w:cs="Times New Roman"/>
          <w:b/>
          <w:sz w:val="28"/>
          <w:szCs w:val="28"/>
        </w:rPr>
        <w:t>Анализ р</w:t>
      </w:r>
      <w:r>
        <w:rPr>
          <w:rFonts w:ascii="Times New Roman" w:hAnsi="Times New Roman" w:cs="Times New Roman"/>
          <w:b/>
          <w:sz w:val="28"/>
          <w:szCs w:val="28"/>
        </w:rPr>
        <w:t>аботы учителя технологии Седово</w:t>
      </w:r>
      <w:r w:rsidRPr="000B6B53">
        <w:rPr>
          <w:rFonts w:ascii="Times New Roman" w:hAnsi="Times New Roman" w:cs="Times New Roman"/>
          <w:b/>
          <w:sz w:val="28"/>
          <w:szCs w:val="28"/>
        </w:rPr>
        <w:t>й М.А.2022-2023 уч. год</w:t>
      </w:r>
    </w:p>
    <w:p w:rsidR="000B6B53" w:rsidRPr="000B6B53" w:rsidRDefault="000B6B53" w:rsidP="000B6B53">
      <w:pPr>
        <w:rPr>
          <w:rFonts w:ascii="Times New Roman" w:hAnsi="Times New Roman" w:cs="Times New Roman"/>
          <w:b/>
          <w:sz w:val="28"/>
          <w:szCs w:val="28"/>
        </w:rPr>
      </w:pPr>
      <w:r w:rsidRPr="000B6B53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386"/>
        <w:gridCol w:w="1449"/>
        <w:gridCol w:w="1560"/>
        <w:gridCol w:w="2232"/>
      </w:tblGrid>
      <w:tr w:rsidR="000B6B53" w:rsidRPr="000B6B53" w:rsidTr="0092511C">
        <w:tc>
          <w:tcPr>
            <w:tcW w:w="9570" w:type="dxa"/>
            <w:gridSpan w:val="5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9570" w:type="dxa"/>
            <w:gridSpan w:val="5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9570" w:type="dxa"/>
            <w:gridSpan w:val="5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9570" w:type="dxa"/>
            <w:gridSpan w:val="5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6B53" w:rsidRPr="00596185" w:rsidRDefault="000B6B53" w:rsidP="000B6B53">
      <w:pPr>
        <w:rPr>
          <w:rFonts w:ascii="Times New Roman" w:hAnsi="Times New Roman" w:cs="Times New Roman"/>
          <w:b/>
          <w:sz w:val="28"/>
          <w:szCs w:val="28"/>
        </w:rPr>
      </w:pPr>
      <w:r w:rsidRPr="00596185">
        <w:rPr>
          <w:rFonts w:ascii="Times New Roman" w:hAnsi="Times New Roman" w:cs="Times New Roman"/>
          <w:b/>
          <w:sz w:val="28"/>
          <w:szCs w:val="28"/>
        </w:rPr>
        <w:t>Черчение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386"/>
        <w:gridCol w:w="1449"/>
        <w:gridCol w:w="1560"/>
        <w:gridCol w:w="2232"/>
      </w:tblGrid>
      <w:tr w:rsidR="000B6B53" w:rsidRPr="000B6B53" w:rsidTr="0092511C">
        <w:tc>
          <w:tcPr>
            <w:tcW w:w="9570" w:type="dxa"/>
            <w:gridSpan w:val="5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B53" w:rsidRPr="000B6B53" w:rsidTr="0092511C">
        <w:tc>
          <w:tcPr>
            <w:tcW w:w="2943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386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0B6B53" w:rsidRPr="000B6B53" w:rsidRDefault="000B6B53" w:rsidP="000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3EAD" w:rsidRPr="00943EAD" w:rsidRDefault="00943EAD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i-IN" w:bidi="hi-IN"/>
        </w:rPr>
      </w:pPr>
    </w:p>
    <w:p w:rsidR="007A0492" w:rsidRDefault="007A0492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7A0492" w:rsidRDefault="007A0492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943EAD" w:rsidRPr="00596185" w:rsidRDefault="00943EAD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59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lastRenderedPageBreak/>
        <w:t>2023-2024 уч. Год   1 триместр</w:t>
      </w:r>
    </w:p>
    <w:p w:rsidR="00943EAD" w:rsidRPr="00596185" w:rsidRDefault="00943EAD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59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386"/>
        <w:gridCol w:w="1449"/>
        <w:gridCol w:w="1560"/>
        <w:gridCol w:w="2232"/>
      </w:tblGrid>
      <w:tr w:rsidR="00943EAD" w:rsidRPr="00596185" w:rsidTr="0092511C">
        <w:tc>
          <w:tcPr>
            <w:tcW w:w="9570" w:type="dxa"/>
            <w:gridSpan w:val="5"/>
          </w:tcPr>
          <w:p w:rsidR="00943EAD" w:rsidRPr="00596185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hi-IN" w:bidi="hi-IN"/>
              </w:rPr>
            </w:pPr>
            <w:r w:rsidRPr="0059618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hi-IN" w:bidi="hi-IN"/>
              </w:rPr>
              <w:t>5 класс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5А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5Б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5В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Всего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Отлично (5)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26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Неудовлетворительно (2)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Н/а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943EAD" w:rsidRPr="00943EAD" w:rsidTr="0092511C">
        <w:tc>
          <w:tcPr>
            <w:tcW w:w="9570" w:type="dxa"/>
            <w:gridSpan w:val="5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6 класс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6А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6Б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6В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Всего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Отлично (5)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24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Неудовлетворительно (2)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Н/а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943EAD" w:rsidRPr="00943EAD" w:rsidTr="0092511C">
        <w:tc>
          <w:tcPr>
            <w:tcW w:w="9570" w:type="dxa"/>
            <w:gridSpan w:val="5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 класс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7А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7Б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7В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Всего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Отлично (5)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28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Неудовлетворительно (2)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Н/а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</w:tr>
      <w:tr w:rsidR="00943EAD" w:rsidRPr="00943EAD" w:rsidTr="0092511C">
        <w:tc>
          <w:tcPr>
            <w:tcW w:w="9570" w:type="dxa"/>
            <w:gridSpan w:val="5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 класс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8А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8Б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8В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Всего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Отлично (5)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20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Неудовлетворительно (2)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Н/а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943EAD" w:rsidRPr="00943EAD" w:rsidRDefault="00943EAD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i-IN" w:bidi="hi-IN"/>
        </w:rPr>
      </w:pPr>
    </w:p>
    <w:p w:rsidR="00943EAD" w:rsidRPr="00596185" w:rsidRDefault="00943EAD" w:rsidP="00943EAD">
      <w:pPr>
        <w:widowControl w:val="0"/>
        <w:suppressAutoHyphens/>
        <w:autoSpaceDE w:val="0"/>
        <w:spacing w:after="0" w:line="100" w:lineRule="atLeast"/>
        <w:ind w:left="-142" w:right="210" w:firstLine="1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59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Черчение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386"/>
        <w:gridCol w:w="1449"/>
        <w:gridCol w:w="1560"/>
        <w:gridCol w:w="2232"/>
      </w:tblGrid>
      <w:tr w:rsidR="00943EAD" w:rsidRPr="00943EAD" w:rsidTr="0092511C">
        <w:tc>
          <w:tcPr>
            <w:tcW w:w="9570" w:type="dxa"/>
            <w:gridSpan w:val="5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 класс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8А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8Б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8В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Всего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Отлично (5)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25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Неудовлетворительно (2)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</w:tr>
      <w:tr w:rsidR="00943EAD" w:rsidRPr="00943EAD" w:rsidTr="0092511C">
        <w:tc>
          <w:tcPr>
            <w:tcW w:w="2943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Н/а</w:t>
            </w:r>
          </w:p>
        </w:tc>
        <w:tc>
          <w:tcPr>
            <w:tcW w:w="1386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49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32" w:type="dxa"/>
          </w:tcPr>
          <w:p w:rsidR="00943EAD" w:rsidRPr="00943EAD" w:rsidRDefault="00943EAD" w:rsidP="00943EAD">
            <w:pPr>
              <w:widowControl w:val="0"/>
              <w:suppressAutoHyphens/>
              <w:autoSpaceDE w:val="0"/>
              <w:spacing w:line="100" w:lineRule="atLeast"/>
              <w:ind w:left="-142" w:right="210" w:firstLine="16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943EA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0818E5" w:rsidRPr="00E93627" w:rsidRDefault="000818E5" w:rsidP="00E93627">
      <w:pPr>
        <w:widowControl w:val="0"/>
        <w:suppressAutoHyphens/>
        <w:autoSpaceDE w:val="0"/>
        <w:spacing w:after="0" w:line="100" w:lineRule="atLeast"/>
        <w:ind w:left="-142" w:right="210" w:firstLine="16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hi-IN" w:bidi="hi-IN"/>
        </w:rPr>
      </w:pPr>
      <w:r w:rsidRPr="00E936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hi-IN" w:bidi="hi-IN"/>
        </w:rPr>
        <w:t>Внеклассная работа.</w:t>
      </w:r>
    </w:p>
    <w:p w:rsidR="002F1A62" w:rsidRPr="00C3558A" w:rsidRDefault="002F1A62" w:rsidP="00E93627">
      <w:pPr>
        <w:widowControl w:val="0"/>
        <w:suppressAutoHyphens/>
        <w:autoSpaceDE w:val="0"/>
        <w:spacing w:after="0" w:line="100" w:lineRule="atLeast"/>
        <w:ind w:left="-142" w:right="210" w:firstLine="165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hi-IN" w:bidi="hi-IN"/>
        </w:rPr>
      </w:pPr>
    </w:p>
    <w:p w:rsidR="00483A92" w:rsidRDefault="002F1A62" w:rsidP="00E93627">
      <w:pPr>
        <w:widowControl w:val="0"/>
        <w:suppressAutoHyphens/>
        <w:autoSpaceDE w:val="0"/>
        <w:spacing w:after="0" w:line="240" w:lineRule="auto"/>
        <w:ind w:left="-142" w:right="82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hi-IN" w:bidi="hi-IN"/>
        </w:rPr>
      </w:pPr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</w:t>
      </w:r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ab/>
      </w:r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ab/>
      </w:r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Согласно </w:t>
      </w:r>
      <w:proofErr w:type="gramStart"/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обновленным</w:t>
      </w:r>
      <w:proofErr w:type="gramEnd"/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ФГОС-2022 г</w:t>
      </w:r>
      <w:r w:rsidRPr="002F1A62">
        <w:rPr>
          <w:rFonts w:ascii="Times New Roman" w:eastAsia="SimSun" w:hAnsi="Times New Roman" w:cs="Mangal"/>
          <w:sz w:val="28"/>
          <w:szCs w:val="28"/>
          <w:lang w:eastAsia="hi-IN" w:bidi="hi-IN"/>
        </w:rPr>
        <w:t>.</w:t>
      </w:r>
      <w:r w:rsidRPr="002F1A62">
        <w:rPr>
          <w:rFonts w:ascii="Times New Roman" w:eastAsia="Times New Roman" w:hAnsi="Times New Roman" w:cs="Times New Roman"/>
          <w:bCs/>
          <w:sz w:val="32"/>
          <w:szCs w:val="32"/>
          <w:lang w:eastAsia="hi-IN" w:bidi="hi-IN"/>
        </w:rPr>
        <w:t>, р</w:t>
      </w:r>
      <w:r w:rsidR="00C3558A" w:rsidRPr="002F1A62">
        <w:rPr>
          <w:rFonts w:ascii="Times New Roman" w:eastAsia="SimSun" w:hAnsi="Times New Roman" w:cs="Mangal"/>
          <w:sz w:val="28"/>
          <w:szCs w:val="28"/>
          <w:lang w:eastAsia="hi-IN" w:bidi="hi-IN"/>
        </w:rPr>
        <w:t>абота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в данном направлении</w:t>
      </w:r>
      <w:r w:rsidR="00C3558A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была направлена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,</w:t>
      </w:r>
      <w:r w:rsidR="00C3558A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прежде всего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,</w:t>
      </w:r>
      <w:r w:rsidR="00C3558A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на воспитание нравственно-патриотических качеств личности наших учащихся, развитие познавательных потребностей учеников, формирование навыков культуры умственного труда и приобщения учащихся к научно-исследовательской работе. Наши педагоги старались, чтобы данная работа сформировала у </w:t>
      </w:r>
      <w:proofErr w:type="gramStart"/>
      <w:r w:rsidR="00C3558A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обучающихся</w:t>
      </w:r>
      <w:proofErr w:type="gramEnd"/>
      <w:r w:rsidR="00C3558A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потребность и способность к самообразованию и самосовершенствованию.</w:t>
      </w:r>
    </w:p>
    <w:p w:rsidR="002F1A62" w:rsidRDefault="002F1A62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В этом полугодии учащиеся были активно вовлечены во внеурочную деятель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ность по предметам гуманитарно - эстетического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цикла</w:t>
      </w:r>
      <w:r w:rsidR="00AF6EC6">
        <w:rPr>
          <w:rFonts w:ascii="Times New Roman" w:eastAsia="SimSun" w:hAnsi="Times New Roman" w:cs="Mangal"/>
          <w:sz w:val="28"/>
          <w:szCs w:val="28"/>
          <w:lang w:eastAsia="hi-IN" w:bidi="hi-IN"/>
        </w:rPr>
        <w:t>. Учителя истории продолжили занятия по внеурочной деятельности: «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История в лицах</w:t>
      </w:r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>»</w:t>
      </w:r>
      <w:r w:rsidR="00AF6EC6">
        <w:rPr>
          <w:rFonts w:ascii="Times New Roman" w:eastAsia="SimSun" w:hAnsi="Times New Roman" w:cs="Mangal"/>
          <w:sz w:val="28"/>
          <w:szCs w:val="28"/>
          <w:lang w:eastAsia="hi-IN" w:bidi="hi-IN"/>
        </w:rPr>
        <w:t>, «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Финансовая грамотность</w:t>
      </w:r>
      <w:r w:rsidR="00AF6EC6">
        <w:rPr>
          <w:rFonts w:ascii="Times New Roman" w:eastAsia="SimSun" w:hAnsi="Times New Roman" w:cs="Mangal"/>
          <w:sz w:val="28"/>
          <w:szCs w:val="28"/>
          <w:lang w:eastAsia="hi-IN" w:bidi="hi-IN"/>
        </w:rPr>
        <w:t>», «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Юные Ярославцы</w:t>
      </w:r>
      <w:r w:rsidR="00B104F0">
        <w:rPr>
          <w:rFonts w:ascii="Times New Roman" w:eastAsia="SimSun" w:hAnsi="Times New Roman" w:cs="Mangal"/>
          <w:sz w:val="28"/>
          <w:szCs w:val="28"/>
          <w:lang w:eastAsia="hi-IN" w:bidi="hi-IN"/>
        </w:rPr>
        <w:t>» (1 час в неделю).</w:t>
      </w:r>
    </w:p>
    <w:p w:rsidR="00B104F0" w:rsidRDefault="00B104F0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Учащиеся под руководством учителей истории учащиеся 5-11-х классов приняли участие в различных внеурочных мероприятиях.</w:t>
      </w:r>
    </w:p>
    <w:p w:rsidR="00F34C36" w:rsidRDefault="0096599A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23-27 февраля 2023 г. в школе прошла тематическая неделя истории,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lastRenderedPageBreak/>
        <w:t xml:space="preserve">посвященная 80-летию со дня прорыва блокады Ленинграда: учащиеся 5-7-х классов приняли участие в творческом конкурсе «Голос блокадного Ленинграда. </w:t>
      </w:r>
    </w:p>
    <w:p w:rsidR="0096599A" w:rsidRDefault="0096599A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В </w:t>
      </w:r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>течен6ие 2023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-</w:t>
      </w:r>
      <w:r w:rsidR="007A0492">
        <w:rPr>
          <w:rFonts w:ascii="Times New Roman" w:eastAsia="SimSun" w:hAnsi="Times New Roman" w:cs="Mangal"/>
          <w:sz w:val="28"/>
          <w:szCs w:val="28"/>
          <w:lang w:eastAsia="hi-IN" w:bidi="hi-IN"/>
        </w:rPr>
        <w:t>2024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г. учащиеся 5-х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- 9-х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классов приняли участие в Уроке 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Мужества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</w:t>
      </w:r>
    </w:p>
    <w:p w:rsidR="00F34C36" w:rsidRDefault="00F34C36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В мае 2023г. учителя нашего ШМО вместе со своими учениками приняли участие в подготовке и проведении мероприятий, посвященных 82 – годовщине Великой Победы.</w:t>
      </w:r>
    </w:p>
    <w:p w:rsidR="0047077A" w:rsidRDefault="0047077A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В начале мая 2023 г. учителя истории провели открытые тематические классные часы «Разговоры о важном» в 6-7-х классах по теме «Бессмертный полк», а так же приняли активное участие в акции «Окна Победы» со своими учащимися. </w:t>
      </w:r>
      <w:proofErr w:type="gramEnd"/>
    </w:p>
    <w:p w:rsidR="0047077A" w:rsidRDefault="006C02F9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Учащиеся 9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Б</w:t>
      </w:r>
      <w:proofErr w:type="gramEnd"/>
      <w:r w:rsidR="00DD3FE3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класса приняли участие в региональном конкурсе творческих работ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и подарков ветеранам Великой Отечественной войны </w:t>
      </w:r>
      <w:r w:rsidR="00DD3FE3">
        <w:rPr>
          <w:rFonts w:ascii="Times New Roman" w:eastAsia="SimSun" w:hAnsi="Times New Roman" w:cs="Mangal"/>
          <w:sz w:val="28"/>
          <w:szCs w:val="28"/>
          <w:lang w:eastAsia="hi-IN" w:bidi="hi-IN"/>
        </w:rPr>
        <w:t>«История Победы»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</w:t>
      </w:r>
    </w:p>
    <w:p w:rsidR="00F34C36" w:rsidRDefault="007A0492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>Учителя истории</w:t>
      </w:r>
      <w:r w:rsidR="006C02F9">
        <w:rPr>
          <w:rFonts w:ascii="Times New Roman" w:eastAsia="SimSun" w:hAnsi="Times New Roman" w:cs="Mangal"/>
          <w:sz w:val="28"/>
          <w:szCs w:val="28"/>
          <w:lang w:eastAsia="hi-IN" w:bidi="hi-IN"/>
        </w:rPr>
        <w:t>, ОБЖ, музыки со своими классами (6В, 7А, 8Б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>) принимали так же участие в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>гуманитарных акциях  по сбору помощи бойцам СВО в течение 2-го полугодия, а так же в отправке писем и памятных рисунков бойцам.</w:t>
      </w:r>
    </w:p>
    <w:p w:rsidR="000818E5" w:rsidRPr="00483A92" w:rsidRDefault="007A0492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Учащиеся 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8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-х классов под руководством учителя 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Лебедевой Е.А.. в городском  проекте 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видео роликов учащихся «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С чего начинается Родина»</w:t>
      </w:r>
      <w:r w:rsidR="00F34C36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. </w:t>
      </w:r>
    </w:p>
    <w:p w:rsidR="00483A92" w:rsidRDefault="007A0492" w:rsidP="00E93627">
      <w:pPr>
        <w:widowControl w:val="0"/>
        <w:suppressAutoHyphens/>
        <w:autoSpaceDE w:val="0"/>
        <w:spacing w:after="0" w:line="240" w:lineRule="auto"/>
        <w:ind w:right="82" w:firstLine="709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</w:t>
      </w:r>
      <w:r w:rsidR="00483A92" w:rsidRPr="00483A92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Таким образом,</w:t>
      </w:r>
      <w:r w:rsidR="00483A92">
        <w:rPr>
          <w:rFonts w:ascii="Times New Roman" w:eastAsia="Times New Roman" w:hAnsi="Times New Roman" w:cs="Times New Roman"/>
          <w:bCs/>
          <w:sz w:val="32"/>
          <w:szCs w:val="32"/>
          <w:lang w:eastAsia="hi-IN" w:bidi="hi-IN"/>
        </w:rPr>
        <w:t xml:space="preserve"> п</w:t>
      </w:r>
      <w:r w:rsidR="00483A92" w:rsidRPr="002F1A62">
        <w:rPr>
          <w:rFonts w:ascii="Times New Roman" w:eastAsia="SimSun" w:hAnsi="Times New Roman" w:cs="Mangal"/>
          <w:sz w:val="28"/>
          <w:szCs w:val="28"/>
          <w:lang w:eastAsia="hi-IN" w:bidi="hi-IN"/>
        </w:rPr>
        <w:t>ат</w:t>
      </w:r>
      <w:r w:rsidR="00483A92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риотическо</w:t>
      </w:r>
      <w:r w:rsidR="00483A92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е воспитание учащихся направлено на формирование </w:t>
      </w:r>
      <w:r w:rsidR="00483A92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«российской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России, ценностное отношение к госсимволам, историческому и природному наследию России, памятникам, традициям народов России, достижениям РФ в науке, искусстве, спорте, технологиях, труде.</w:t>
      </w:r>
    </w:p>
    <w:p w:rsidR="009963DA" w:rsidRDefault="009963DA" w:rsidP="00BE629D">
      <w:pPr>
        <w:widowControl w:val="0"/>
        <w:suppressAutoHyphens/>
        <w:spacing w:after="0" w:line="240" w:lineRule="auto"/>
        <w:ind w:left="-142" w:right="-45"/>
        <w:jc w:val="both"/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</w:pPr>
    </w:p>
    <w:p w:rsidR="000818E5" w:rsidRPr="00B7239D" w:rsidRDefault="000818E5" w:rsidP="00BE629D">
      <w:pPr>
        <w:widowControl w:val="0"/>
        <w:suppressAutoHyphens/>
        <w:spacing w:after="0" w:line="240" w:lineRule="auto"/>
        <w:ind w:left="-142" w:right="-45"/>
        <w:jc w:val="both"/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</w:pPr>
      <w:r w:rsidRPr="00B7239D"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  <w:t>Вывод</w:t>
      </w:r>
      <w:r w:rsidR="00B7239D"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  <w:t>ы</w:t>
      </w:r>
      <w:r w:rsidRPr="00B7239D"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  <w:t>:</w:t>
      </w:r>
    </w:p>
    <w:p w:rsidR="000818E5" w:rsidRPr="000818E5" w:rsidRDefault="00B7239D" w:rsidP="00BE629D">
      <w:pPr>
        <w:widowControl w:val="0"/>
        <w:suppressAutoHyphens/>
        <w:spacing w:after="0" w:line="240" w:lineRule="auto"/>
        <w:ind w:left="-142" w:right="-45"/>
        <w:jc w:val="both"/>
        <w:rPr>
          <w:rFonts w:ascii="Times New Roman" w:eastAsia="SimSun" w:hAnsi="Times New Roman" w:cs="Mangal"/>
          <w:b/>
          <w:i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i/>
          <w:sz w:val="28"/>
          <w:szCs w:val="28"/>
          <w:lang w:eastAsia="hi-IN" w:bidi="hi-IN"/>
        </w:rPr>
        <w:t xml:space="preserve"> - </w:t>
      </w:r>
      <w:r w:rsidR="000818E5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признать работу методического объединения учителей истории в </w:t>
      </w:r>
      <w:r w:rsidR="006F14E3">
        <w:rPr>
          <w:rFonts w:ascii="Times New Roman" w:eastAsia="SimSun" w:hAnsi="Times New Roman" w:cs="Mangal"/>
          <w:sz w:val="28"/>
          <w:szCs w:val="28"/>
          <w:lang w:eastAsia="hi-IN" w:bidi="hi-IN"/>
        </w:rPr>
        <w:t>2023</w:t>
      </w:r>
      <w:r w:rsidR="000818E5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/2</w:t>
      </w:r>
      <w:r w:rsidR="006F14E3">
        <w:rPr>
          <w:rFonts w:ascii="Times New Roman" w:eastAsia="SimSun" w:hAnsi="Times New Roman" w:cs="Mangal"/>
          <w:sz w:val="28"/>
          <w:szCs w:val="28"/>
          <w:lang w:eastAsia="hi-IN" w:bidi="hi-IN"/>
        </w:rPr>
        <w:t>4</w:t>
      </w:r>
      <w:r w:rsidR="000818E5"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учебного года в целом удовлетворительной.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0818E5" w:rsidRPr="00B7239D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</w:pPr>
      <w:r w:rsidRPr="000818E5">
        <w:rPr>
          <w:rFonts w:ascii="Times New Roman" w:eastAsia="SimSun" w:hAnsi="Times New Roman" w:cs="Mangal"/>
          <w:i/>
          <w:sz w:val="32"/>
          <w:szCs w:val="32"/>
          <w:lang w:eastAsia="hi-IN" w:bidi="hi-IN"/>
        </w:rPr>
        <w:t xml:space="preserve">               Предложения: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</w:pPr>
      <w:r w:rsidRPr="000818E5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>- продолжить и улучшить работу методического объединения учителей истории по самообразованию и повышению уровня квалификации через курсы повышения квалификации, через связь с другим</w:t>
      </w:r>
      <w:r w:rsidR="007A0492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>и</w:t>
      </w:r>
      <w:r w:rsidRPr="000818E5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 xml:space="preserve"> образовательными учреждениями, самообразование;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0818E5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 xml:space="preserve">  - разработать и апробировать программу подготовки учителя истории, владеющего  методами работы с разными категориями учащихся и способами организации индивидуализированного образовательного процесса;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</w:pPr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- </w:t>
      </w:r>
      <w:r w:rsidRPr="000818E5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>продолжить работу по реализации образовательных и дополнительных образовательных программ;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0818E5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 xml:space="preserve"> - совершенствовать систему диагностики и мониторинга качества ЗУН учащихся с целью</w:t>
      </w:r>
      <w:r w:rsidR="007A0492"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  <w:t xml:space="preserve"> </w:t>
      </w:r>
      <w:proofErr w:type="gramStart"/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достижения уровня соответствия преподавания основ </w:t>
      </w:r>
      <w:r w:rsidR="009963DA">
        <w:rPr>
          <w:rFonts w:ascii="Times New Roman" w:eastAsia="SimSun" w:hAnsi="Times New Roman" w:cs="Mangal"/>
          <w:sz w:val="28"/>
          <w:szCs w:val="28"/>
          <w:lang w:eastAsia="hi-IN" w:bidi="hi-IN"/>
        </w:rPr>
        <w:t>гуманитарных наук</w:t>
      </w:r>
      <w:proofErr w:type="gramEnd"/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;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0818E5">
        <w:rPr>
          <w:rFonts w:ascii="Times New Roman" w:eastAsia="SimSun" w:hAnsi="Times New Roman" w:cs="Mangal"/>
          <w:sz w:val="28"/>
          <w:szCs w:val="28"/>
          <w:lang w:eastAsia="hi-IN" w:bidi="hi-IN"/>
        </w:rPr>
        <w:t>- продолжить системную подготовку обучающихся 9, 11 классов к ГИА.</w:t>
      </w:r>
    </w:p>
    <w:p w:rsidR="000818E5" w:rsidRPr="000818E5" w:rsidRDefault="000818E5" w:rsidP="00BE629D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</w:pPr>
    </w:p>
    <w:p w:rsidR="006F14E3" w:rsidRDefault="000818E5" w:rsidP="006F14E3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SimSun" w:hAnsi="Times New Roman" w:cs="Mangal"/>
          <w:i/>
          <w:iCs/>
          <w:sz w:val="28"/>
          <w:szCs w:val="28"/>
          <w:lang w:eastAsia="hi-IN" w:bidi="hi-IN"/>
        </w:rPr>
      </w:pPr>
      <w:r w:rsidRPr="000818E5">
        <w:rPr>
          <w:rFonts w:ascii="Times New Roman" w:eastAsia="SimSun" w:hAnsi="Times New Roman" w:cs="Mangal"/>
          <w:i/>
          <w:iCs/>
          <w:sz w:val="28"/>
          <w:szCs w:val="28"/>
          <w:lang w:eastAsia="hi-IN" w:bidi="hi-IN"/>
        </w:rPr>
        <w:t xml:space="preserve">Руководитель ШМО учителей </w:t>
      </w:r>
      <w:r w:rsidR="009963DA">
        <w:rPr>
          <w:rFonts w:ascii="Times New Roman" w:eastAsia="SimSun" w:hAnsi="Times New Roman" w:cs="Mangal"/>
          <w:i/>
          <w:iCs/>
          <w:sz w:val="28"/>
          <w:szCs w:val="28"/>
          <w:lang w:eastAsia="hi-IN" w:bidi="hi-IN"/>
        </w:rPr>
        <w:t>гуманитарно – эстетического блока</w:t>
      </w:r>
    </w:p>
    <w:p w:rsidR="00A61C31" w:rsidRPr="000818E5" w:rsidRDefault="00A61C31" w:rsidP="006F14E3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SimSun" w:hAnsi="Times New Roman" w:cs="Mangal"/>
          <w:i/>
          <w:iCs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i/>
          <w:iCs/>
          <w:sz w:val="28"/>
          <w:szCs w:val="28"/>
          <w:lang w:eastAsia="hi-IN" w:bidi="hi-IN"/>
        </w:rPr>
        <w:t>Лебедева Е.А.</w:t>
      </w:r>
    </w:p>
    <w:sectPr w:rsidR="00A61C31" w:rsidRPr="000818E5" w:rsidSect="002936B2">
      <w:pgSz w:w="11906" w:h="16838"/>
      <w:pgMar w:top="709" w:right="566" w:bottom="851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A30"/>
    <w:multiLevelType w:val="hybridMultilevel"/>
    <w:tmpl w:val="33A48092"/>
    <w:lvl w:ilvl="0" w:tplc="16DA1F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3BD6"/>
    <w:multiLevelType w:val="multilevel"/>
    <w:tmpl w:val="A81E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33A41"/>
    <w:multiLevelType w:val="hybridMultilevel"/>
    <w:tmpl w:val="B7283136"/>
    <w:lvl w:ilvl="0" w:tplc="E19EEE82">
      <w:start w:val="10"/>
      <w:numFmt w:val="bullet"/>
      <w:lvlText w:val=""/>
      <w:lvlJc w:val="left"/>
      <w:pPr>
        <w:ind w:left="535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76"/>
    <w:rsid w:val="000018E2"/>
    <w:rsid w:val="00046568"/>
    <w:rsid w:val="00060B22"/>
    <w:rsid w:val="000646C1"/>
    <w:rsid w:val="000818E5"/>
    <w:rsid w:val="000B6B53"/>
    <w:rsid w:val="00176538"/>
    <w:rsid w:val="002432CD"/>
    <w:rsid w:val="002936B2"/>
    <w:rsid w:val="002F1A62"/>
    <w:rsid w:val="0038649A"/>
    <w:rsid w:val="00416746"/>
    <w:rsid w:val="0047036D"/>
    <w:rsid w:val="0047077A"/>
    <w:rsid w:val="00483A92"/>
    <w:rsid w:val="005570AD"/>
    <w:rsid w:val="00596185"/>
    <w:rsid w:val="005A3538"/>
    <w:rsid w:val="005A6AEE"/>
    <w:rsid w:val="00631E89"/>
    <w:rsid w:val="00662A32"/>
    <w:rsid w:val="006C02F9"/>
    <w:rsid w:val="006F14E3"/>
    <w:rsid w:val="00732580"/>
    <w:rsid w:val="007A0492"/>
    <w:rsid w:val="007D1509"/>
    <w:rsid w:val="00811480"/>
    <w:rsid w:val="008565FB"/>
    <w:rsid w:val="00872764"/>
    <w:rsid w:val="0092511C"/>
    <w:rsid w:val="00925947"/>
    <w:rsid w:val="00943EAD"/>
    <w:rsid w:val="0096599A"/>
    <w:rsid w:val="009963DA"/>
    <w:rsid w:val="009A0A55"/>
    <w:rsid w:val="009B270C"/>
    <w:rsid w:val="009C6362"/>
    <w:rsid w:val="009F3980"/>
    <w:rsid w:val="00A61C31"/>
    <w:rsid w:val="00AB4F13"/>
    <w:rsid w:val="00AE222A"/>
    <w:rsid w:val="00AF6EC6"/>
    <w:rsid w:val="00B104F0"/>
    <w:rsid w:val="00B61550"/>
    <w:rsid w:val="00B7239D"/>
    <w:rsid w:val="00BC6AF1"/>
    <w:rsid w:val="00BE629D"/>
    <w:rsid w:val="00BF4A07"/>
    <w:rsid w:val="00C3558A"/>
    <w:rsid w:val="00C62F23"/>
    <w:rsid w:val="00C721E3"/>
    <w:rsid w:val="00C842C2"/>
    <w:rsid w:val="00CF600A"/>
    <w:rsid w:val="00D06E2F"/>
    <w:rsid w:val="00D762F2"/>
    <w:rsid w:val="00DD3FE3"/>
    <w:rsid w:val="00DE0864"/>
    <w:rsid w:val="00E93627"/>
    <w:rsid w:val="00EE3D0C"/>
    <w:rsid w:val="00F24CD9"/>
    <w:rsid w:val="00F34C36"/>
    <w:rsid w:val="00F64625"/>
    <w:rsid w:val="00F8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3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251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3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251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4</cp:revision>
  <dcterms:created xsi:type="dcterms:W3CDTF">2024-06-17T07:16:00Z</dcterms:created>
  <dcterms:modified xsi:type="dcterms:W3CDTF">2024-06-17T07:23:00Z</dcterms:modified>
</cp:coreProperties>
</file>