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C323" w14:textId="77777777" w:rsidR="00E41541" w:rsidRPr="00E41541" w:rsidRDefault="00E41541" w:rsidP="00E41541">
      <w:pPr>
        <w:spacing w:before="100" w:beforeAutospacing="1"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 </w:t>
      </w:r>
      <w:r w:rsidRPr="00E4154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3"/>
          <w:szCs w:val="33"/>
          <w:lang w:eastAsia="ru-RU"/>
          <w14:ligatures w14:val="none"/>
        </w:rPr>
        <w:t>Чрезвычайные ситуации</w:t>
      </w:r>
    </w:p>
    <w:p w14:paraId="1B1E7FD8" w14:textId="2AE81840" w:rsidR="00E41541" w:rsidRPr="00E41541" w:rsidRDefault="00E41541" w:rsidP="00EF1ACB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   В обыденной жизни все отклонения от обычного, нормального хода событий люди склонны относить к чрезвычайным ситуациям. В широком смысле слова, под чрезвычайной ситуацией (ЧС) понимают обстановку на определенной территории, сложившуюся в результате аварии,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опасного природного явления, катастрофы стихийного или иного бедствия, которые могут повлечь или повлекли за собой человеческие жертвы, нанесли ущерб здоровью людей или окружающей природной среды, значительные материальные потери и нарушение условий жизнедеятельности людей.</w:t>
      </w:r>
    </w:p>
    <w:p w14:paraId="34824FA5" w14:textId="5CDCBBD3" w:rsidR="00E41541" w:rsidRPr="00E41541" w:rsidRDefault="00E41541" w:rsidP="00E41541">
      <w:pPr>
        <w:spacing w:after="0" w:line="240" w:lineRule="auto"/>
        <w:jc w:val="center"/>
        <w:rPr>
          <w:rFonts w:ascii="Roboto" w:eastAsia="Times New Roman" w:hAnsi="Roboto" w:cs="Times New Roman"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0"/>
          <w:szCs w:val="30"/>
          <w:lang w:eastAsia="ru-RU"/>
          <w14:ligatures w14:val="none"/>
        </w:rPr>
        <w:t>Классификация и общая характеристика чрезвычайных ситуаций.</w:t>
      </w:r>
    </w:p>
    <w:p w14:paraId="06363BD9" w14:textId="77777777" w:rsidR="00E41541" w:rsidRPr="00E41541" w:rsidRDefault="00E41541" w:rsidP="00EF1AC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  Каждая чрезвычайная ситуация имеет свои причины возникновения, характер развития, свои особенности воздействия на человека и среду его обитания.</w:t>
      </w:r>
    </w:p>
    <w:p w14:paraId="69A2A236" w14:textId="77777777" w:rsidR="00E41541" w:rsidRPr="00E41541" w:rsidRDefault="00E41541" w:rsidP="00EF1AC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  По причинам возникновения можно выделить </w:t>
      </w:r>
      <w:r w:rsidRPr="00E4154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четыре класса чрезвычайных ситуаций:</w:t>
      </w:r>
    </w:p>
    <w:p w14:paraId="1F35DC2B" w14:textId="77777777" w:rsidR="00E41541" w:rsidRPr="00E41541" w:rsidRDefault="00E41541" w:rsidP="00E41541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природные (стихийные бедствия),</w:t>
      </w:r>
    </w:p>
    <w:p w14:paraId="704C1C55" w14:textId="77777777" w:rsidR="00E41541" w:rsidRPr="00E41541" w:rsidRDefault="00E41541" w:rsidP="00E41541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техногенные,</w:t>
      </w:r>
    </w:p>
    <w:p w14:paraId="32E7EA5B" w14:textId="77777777" w:rsidR="00E41541" w:rsidRPr="00E41541" w:rsidRDefault="00E41541" w:rsidP="00E41541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экологические,</w:t>
      </w:r>
    </w:p>
    <w:p w14:paraId="06167A1B" w14:textId="77777777" w:rsidR="00E41541" w:rsidRPr="00E41541" w:rsidRDefault="00E41541" w:rsidP="00E41541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социально политические.</w:t>
      </w:r>
    </w:p>
    <w:p w14:paraId="27571781" w14:textId="32F91AD6" w:rsidR="00E41541" w:rsidRPr="00E41541" w:rsidRDefault="00E41541" w:rsidP="00EF1AC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 </w:t>
      </w:r>
      <w:r w:rsidRPr="00E4154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7"/>
          <w:szCs w:val="27"/>
          <w:lang w:eastAsia="ru-RU"/>
          <w14:ligatures w14:val="none"/>
        </w:rPr>
        <w:t>Стихийные бедствия</w:t>
      </w:r>
      <w:r w:rsidRPr="00E41541">
        <w:rPr>
          <w:rFonts w:ascii="Times New Roman" w:eastAsia="Times New Roman" w:hAnsi="Times New Roman" w:cs="Times New Roman"/>
          <w:color w:val="2F5496" w:themeColor="accent1" w:themeShade="BF"/>
          <w:kern w:val="0"/>
          <w:sz w:val="27"/>
          <w:szCs w:val="27"/>
          <w:lang w:eastAsia="ru-RU"/>
          <w14:ligatures w14:val="none"/>
        </w:rPr>
        <w:t> </w:t>
      </w: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могут возникать в результате воздействия атмосферных явлений (ураганы, смерчи, снежные заносы и обвалы), огня (лесные пожары в населённых пунктах, торфяные пожары), изменения уровня воды в водоёмах (паводки, наводнения), изменения в почве и земной коре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(оползни, извержения вулканов, землетрясения, цунами).</w:t>
      </w:r>
    </w:p>
    <w:p w14:paraId="532D8475" w14:textId="77777777" w:rsidR="00E41541" w:rsidRPr="00E41541" w:rsidRDefault="00E41541" w:rsidP="00EF1AC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 Стихийные бедствия могут возникать как независимо друг от друга, так и во взаимосвязи: одно из них может повлечь за собой другое.</w:t>
      </w:r>
    </w:p>
    <w:p w14:paraId="143F591E" w14:textId="77777777" w:rsidR="00E41541" w:rsidRPr="00E41541" w:rsidRDefault="00E41541" w:rsidP="00EF1AC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 Некоторые из них часто возникают в результате не всегда разумной деятельности человека (например, лесные пожары, производственные взрывы в горной местности, при строительстве дорог, плотин, разработке карьеров, что зачастую приводит к оползням, снежным лавинам, обвалам ледников и т.п.)</w:t>
      </w:r>
    </w:p>
    <w:p w14:paraId="1908C7E1" w14:textId="77777777" w:rsidR="00EF1ACB" w:rsidRDefault="00E41541" w:rsidP="00EF1AC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2F5496" w:themeColor="accent1" w:themeShade="BF"/>
          <w:kern w:val="0"/>
          <w:sz w:val="27"/>
          <w:szCs w:val="27"/>
          <w:lang w:eastAsia="ru-RU"/>
          <w14:ligatures w14:val="none"/>
        </w:rPr>
        <w:t>     </w:t>
      </w:r>
      <w:r w:rsidRPr="00E4154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7"/>
          <w:szCs w:val="27"/>
          <w:lang w:eastAsia="ru-RU"/>
          <w14:ligatures w14:val="none"/>
        </w:rPr>
        <w:t>К техногенным ЧС</w:t>
      </w:r>
      <w:r w:rsidRPr="00E41541">
        <w:rPr>
          <w:rFonts w:ascii="Times New Roman" w:eastAsia="Times New Roman" w:hAnsi="Times New Roman" w:cs="Times New Roman"/>
          <w:color w:val="2F5496" w:themeColor="accent1" w:themeShade="BF"/>
          <w:kern w:val="0"/>
          <w:sz w:val="27"/>
          <w:szCs w:val="27"/>
          <w:lang w:eastAsia="ru-RU"/>
          <w14:ligatures w14:val="none"/>
        </w:rPr>
        <w:t> </w:t>
      </w: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относятся аварии на промышленных предприятиях, строительстве, а также на железнодорожном, воздушном автомобильном, трубопроводном и водном транспорте, в результате которых возникли пожары, разрушения гражданских и промышленных зданий, создалась опасность радиационного заражения, химического и бактериального заражения местности, произошло растекание нефтепродуктов и агрессивных (ядовитых)жидкостей по поверхности земли и воды и возникли другие последствия, создающие угрозу населения и окружающей среде.</w:t>
      </w:r>
    </w:p>
    <w:p w14:paraId="12239DED" w14:textId="6D0FFA78" w:rsidR="00E41541" w:rsidRPr="00E41541" w:rsidRDefault="00E41541" w:rsidP="00EF1AC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7"/>
          <w:szCs w:val="27"/>
          <w:lang w:eastAsia="ru-RU"/>
          <w14:ligatures w14:val="none"/>
        </w:rPr>
        <w:t>Экологические ЧС</w:t>
      </w:r>
      <w:r w:rsidRPr="00E41541">
        <w:rPr>
          <w:rFonts w:ascii="Times New Roman" w:eastAsia="Times New Roman" w:hAnsi="Times New Roman" w:cs="Times New Roman"/>
          <w:color w:val="2F5496" w:themeColor="accent1" w:themeShade="BF"/>
          <w:kern w:val="0"/>
          <w:sz w:val="27"/>
          <w:szCs w:val="27"/>
          <w:lang w:eastAsia="ru-RU"/>
          <w14:ligatures w14:val="none"/>
        </w:rPr>
        <w:t> </w:t>
      </w: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– качественное изменение биосферы, вызванное действием антропогенных факторов, порождаемых хозяйственной деятельностью человека, и оказывающее вредное воздействие на людей, животный и растительный мир, окружающую среду в целом.</w:t>
      </w:r>
    </w:p>
    <w:p w14:paraId="7B6E42D1" w14:textId="0A672B69" w:rsidR="00E41541" w:rsidRPr="00E41541" w:rsidRDefault="00E41541" w:rsidP="00EF1AC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    К ЧС экологического характера можно отнести: интенсивную деградация почвы и её загрязнение тяжёлыми </w:t>
      </w:r>
      <w:proofErr w:type="spellStart"/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металламии</w:t>
      </w:r>
      <w:proofErr w:type="spellEnd"/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другими вредными веществами; загрязнение атмосферы вредными химическими веществами; загрязнение атмосферы вредными химическими веществами, шумом, электромагнитными и ионизирующими излучениями;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кислотные дожди; разрушение озонового слоя; температурные инверсии над промышленными городами (смог), загрязнение, засоление и истощение водных ресурсов и другие ситуации, которые не только снижают качество жизни людей, но и угрожают их здоровью.</w:t>
      </w:r>
    </w:p>
    <w:p w14:paraId="50065532" w14:textId="77777777" w:rsidR="00E41541" w:rsidRPr="00E41541" w:rsidRDefault="00E41541" w:rsidP="00EF1AC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 </w:t>
      </w:r>
      <w:r w:rsidRPr="00E4154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7"/>
          <w:szCs w:val="27"/>
          <w:lang w:eastAsia="ru-RU"/>
          <w14:ligatures w14:val="none"/>
        </w:rPr>
        <w:t>Социально-политические конфликты </w:t>
      </w: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–крайне острая форма разрешения противоречий между государствами с применением современных средств поражения (региональные </w:t>
      </w: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и глобальные военно-политические конфликты), а также межнациональные и религиозные противоречия, сопровождающиеся насилием.</w:t>
      </w:r>
    </w:p>
    <w:p w14:paraId="1DFF3004" w14:textId="19DB3AB0" w:rsidR="00E41541" w:rsidRPr="00E41541" w:rsidRDefault="00E41541" w:rsidP="00EF1AC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 Вооруженные конфликты с точки зрения безопасности жизнедеятельности представляют, по существу, совокупность опасных и вредных факторов, присущих всем стихийным бедствиям, производственным авариям и катастрофам. В войне с применением обычного оружия – это разрушение зданий и пожары в результате действий артиллерии и авиации, катастрофические наводнения в связи с повреждением гидротехнических сооружений, заражение обширных территорий радиоактивными, химическими веществами при разрушении атомных станций и химических предприятий. В случае же применения средств массового поражения резко возрастут масштабы разрушений, очагов радиоактивного,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химического и бактериологического заражения, а также зон катастрофического затопления с вытекающими отсюда последствиями.</w:t>
      </w:r>
    </w:p>
    <w:p w14:paraId="61E1BC8D" w14:textId="74CDAC29" w:rsidR="00E41541" w:rsidRPr="00E41541" w:rsidRDefault="00E41541" w:rsidP="00EF1AC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</w:t>
      </w:r>
      <w:r w:rsidRPr="00E4154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7"/>
          <w:szCs w:val="27"/>
          <w:lang w:eastAsia="ru-RU"/>
          <w14:ligatures w14:val="none"/>
        </w:rPr>
        <w:t>Последствия чрезвычайных ситуаций</w:t>
      </w:r>
      <w:r w:rsidRPr="00E41541">
        <w:rPr>
          <w:rFonts w:ascii="Times New Roman" w:eastAsia="Times New Roman" w:hAnsi="Times New Roman" w:cs="Times New Roman"/>
          <w:color w:val="2F5496" w:themeColor="accent1" w:themeShade="BF"/>
          <w:kern w:val="0"/>
          <w:sz w:val="27"/>
          <w:szCs w:val="27"/>
          <w:lang w:eastAsia="ru-RU"/>
          <w14:ligatures w14:val="none"/>
        </w:rPr>
        <w:t> </w:t>
      </w: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могут быть самыми разнообразными. Они обусловлены видом, характером ЧС и масштабами её распространения. Основными видами последствий ЧС являются: разрушения, затопления, массовые пожары,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радиоактивное загрязнение, химическое и бактериальное заражение, которые, в свою очередь создают условия, опасные для жизни, здоровья и благополучия значительных групп населения.</w:t>
      </w:r>
    </w:p>
    <w:p w14:paraId="2C0B68C8" w14:textId="77777777" w:rsidR="00E41541" w:rsidRPr="00E41541" w:rsidRDefault="00E41541" w:rsidP="00EF1AC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 Защита населения Российской Федерации от последствий чрезвычайных ситуаций осуществляется в соответствии с федеральным законом «О защите населения и территорий природного и техногенного характера».</w:t>
      </w:r>
    </w:p>
    <w:p w14:paraId="6ADC4B3C" w14:textId="64A1909E" w:rsidR="00E41541" w:rsidRPr="00E41541" w:rsidRDefault="00E41541" w:rsidP="00EF1AC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 В целях обеспечения своевременного и надежного оповещения населения в ЧС мирного времени и в условиях войны установлен сигнал «Внимание всем!». Он подаётся с помощью сирен,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производственных гудков и других сигнальных средств.</w:t>
      </w:r>
    </w:p>
    <w:p w14:paraId="203F1A29" w14:textId="2EA880FA" w:rsidR="00E41541" w:rsidRPr="00E41541" w:rsidRDefault="00E41541" w:rsidP="00EF1AC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 Согласно Плану основных мероприятий нашей школы  по вопросам гражданской обороны, предупреждения и ликвидации чрезвычайных ситуации, обеспечения пожарной безопасности в образовательном учреждении  проводятся учебно-практические занятия по эвакуации сотрудников и обучающихся, в ходе которых отрабатываются возможные варианты действия и пути эвакуации в случае возникновения чрезвычайных ситуации.</w:t>
      </w:r>
      <w:r w:rsidRPr="00E4154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    Проводимые объектовые тренировки позволяют выработать готовность и психологическую устойчивость к действиям в чрезвычайной ситуации, повысить уровень ответственности за жизнь и здоровье, а также совершенствовать навыки в области выполнения требовании гражданской обороны и защиты в чрезвычайных ситуациях.</w:t>
      </w:r>
    </w:p>
    <w:p w14:paraId="42B18108" w14:textId="77777777" w:rsidR="00DE56DE" w:rsidRDefault="00DE56DE" w:rsidP="00EF1ACB">
      <w:pPr>
        <w:jc w:val="both"/>
      </w:pPr>
    </w:p>
    <w:sectPr w:rsidR="00DE56DE" w:rsidSect="00EF1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72EDD"/>
    <w:multiLevelType w:val="multilevel"/>
    <w:tmpl w:val="1E2C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665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08"/>
    <w:rsid w:val="000879F4"/>
    <w:rsid w:val="000C74CF"/>
    <w:rsid w:val="000D7481"/>
    <w:rsid w:val="001404AC"/>
    <w:rsid w:val="00335476"/>
    <w:rsid w:val="00AF2D08"/>
    <w:rsid w:val="00DE56DE"/>
    <w:rsid w:val="00E41541"/>
    <w:rsid w:val="00E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A81D"/>
  <w15:chartTrackingRefBased/>
  <w15:docId w15:val="{F069AC03-35FB-42FC-8C4E-536A9653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6</cp:revision>
  <dcterms:created xsi:type="dcterms:W3CDTF">2023-10-14T21:11:00Z</dcterms:created>
  <dcterms:modified xsi:type="dcterms:W3CDTF">2023-10-14T21:38:00Z</dcterms:modified>
</cp:coreProperties>
</file>