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50" w:rsidRDefault="006F70C7" w:rsidP="006F7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C7">
        <w:rPr>
          <w:rFonts w:ascii="Times New Roman" w:hAnsi="Times New Roman" w:cs="Times New Roman"/>
          <w:b/>
          <w:sz w:val="28"/>
          <w:szCs w:val="28"/>
        </w:rPr>
        <w:t>Урок по письму в 1 классе с  элементами  функциональной грамотности по теме: «Обобщение пройденного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Pr="006F70C7">
        <w:rPr>
          <w:rFonts w:ascii="Times New Roman" w:hAnsi="Times New Roman" w:cs="Times New Roman"/>
          <w:b/>
          <w:sz w:val="28"/>
          <w:szCs w:val="28"/>
        </w:rPr>
        <w:t>».</w:t>
      </w:r>
    </w:p>
    <w:p w:rsidR="006F70C7" w:rsidRPr="006F70C7" w:rsidRDefault="006F70C7" w:rsidP="006F70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6F70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0C7">
        <w:rPr>
          <w:rFonts w:ascii="Times New Roman" w:hAnsi="Times New Roman" w:cs="Times New Roman"/>
          <w:sz w:val="28"/>
          <w:szCs w:val="28"/>
        </w:rPr>
        <w:t>закрепить изученный материал.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70C7" w:rsidRPr="006F70C7" w:rsidRDefault="006F70C7">
      <w:pPr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6F70C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6F70C7">
        <w:rPr>
          <w:rFonts w:ascii="Times New Roman" w:hAnsi="Times New Roman" w:cs="Times New Roman"/>
          <w:sz w:val="28"/>
          <w:szCs w:val="28"/>
        </w:rPr>
        <w:t xml:space="preserve"> строить речевые высказывания. 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1"/>
          <w:sz w:val="28"/>
          <w:szCs w:val="28"/>
        </w:rPr>
        <w:t>Развивать творческую активность учащихся.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1"/>
          <w:sz w:val="28"/>
          <w:szCs w:val="28"/>
        </w:rPr>
        <w:t> • Развивать внимание, образное мышление, языковую культуру, умение сравнивать и анализировать.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1"/>
          <w:sz w:val="28"/>
          <w:szCs w:val="28"/>
        </w:rPr>
        <w:t> • Формировать навыки самостоятельной работы.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1"/>
          <w:sz w:val="28"/>
          <w:szCs w:val="28"/>
        </w:rPr>
        <w:t> • Обогащать словарный запас языка, совершенствовать коммуникативные речевые умения и навыки учащихся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1"/>
          <w:sz w:val="28"/>
          <w:szCs w:val="28"/>
        </w:rPr>
        <w:t>. • Продолжить работу по формированию навыков комплексного анализа текста, (читательской</w:t>
      </w:r>
      <w:proofErr w:type="gramStart"/>
      <w:r w:rsidRPr="006F70C7">
        <w:rPr>
          <w:rStyle w:val="c1"/>
          <w:sz w:val="28"/>
          <w:szCs w:val="28"/>
        </w:rPr>
        <w:t xml:space="preserve"> )</w:t>
      </w:r>
      <w:proofErr w:type="gramEnd"/>
      <w:r w:rsidRPr="006F70C7">
        <w:rPr>
          <w:rStyle w:val="c1"/>
          <w:sz w:val="28"/>
          <w:szCs w:val="28"/>
        </w:rPr>
        <w:t xml:space="preserve"> грамотности на уроках русского языка 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7"/>
          <w:sz w:val="28"/>
          <w:szCs w:val="28"/>
        </w:rPr>
        <w:t>Личностные УУД:</w:t>
      </w:r>
      <w:r w:rsidRPr="006F70C7">
        <w:rPr>
          <w:rStyle w:val="c1"/>
          <w:sz w:val="28"/>
          <w:szCs w:val="28"/>
        </w:rPr>
        <w:t xml:space="preserve"> - формирование внутренней позиции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- формирование учебно-познавательного интереса к новому учебному материалу и способам решения новой задачи; - развитие навыков сотрудничества </w:t>
      </w:r>
      <w:proofErr w:type="gramStart"/>
      <w:r w:rsidRPr="006F70C7">
        <w:rPr>
          <w:rStyle w:val="c1"/>
          <w:sz w:val="28"/>
          <w:szCs w:val="28"/>
        </w:rPr>
        <w:t>со</w:t>
      </w:r>
      <w:proofErr w:type="gramEnd"/>
      <w:r w:rsidRPr="006F70C7">
        <w:rPr>
          <w:rStyle w:val="c1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- способность к самооценке на основе критериев успешности учебной деятельности. 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7"/>
          <w:sz w:val="28"/>
          <w:szCs w:val="28"/>
        </w:rPr>
        <w:t>Познавательные УУД</w:t>
      </w:r>
      <w:r w:rsidRPr="006F70C7">
        <w:rPr>
          <w:rStyle w:val="c1"/>
          <w:sz w:val="28"/>
          <w:szCs w:val="28"/>
        </w:rPr>
        <w:t xml:space="preserve">: - самостоятельно формулировать цель урока, уметь осознанно и произвольно строить высказывания; - осуществлять синтез как составление целого и частей; - проводить анализ объектов с целью выделения признаков; - решение проблемы, построение логической цепи рассуждений; - уметь соотносить профессии со сферами экономики. 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1"/>
          <w:sz w:val="28"/>
          <w:szCs w:val="28"/>
        </w:rPr>
        <w:t xml:space="preserve">Регулятивные УУД: - принимать и сохранять учебную задачу; - в сотрудничестве с учителем ставить новые учебные задачи; - планировать свои действия в соответствии с поставленной задачей и условиями ее реализации; -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действия; - формирование положительной адекватной дифференцированной самооценки на основе критерия успешности реализации социальной роли «хорошего ученика». 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7"/>
          <w:sz w:val="28"/>
          <w:szCs w:val="28"/>
        </w:rPr>
        <w:lastRenderedPageBreak/>
        <w:t>Коммуникативные УУД</w:t>
      </w:r>
      <w:r w:rsidRPr="006F70C7">
        <w:rPr>
          <w:rStyle w:val="c1"/>
          <w:sz w:val="28"/>
          <w:szCs w:val="28"/>
        </w:rPr>
        <w:t xml:space="preserve">: - допускать возможность существования у людей различных точек зрения, в том числе не совпадающих его собственной, и ориентироваться на позицию партнера в общении </w:t>
      </w:r>
      <w:proofErr w:type="gramStart"/>
      <w:r w:rsidRPr="006F70C7">
        <w:rPr>
          <w:rStyle w:val="c1"/>
          <w:sz w:val="28"/>
          <w:szCs w:val="28"/>
        </w:rPr>
        <w:t>в</w:t>
      </w:r>
      <w:proofErr w:type="gramEnd"/>
      <w:r w:rsidRPr="006F70C7">
        <w:rPr>
          <w:rStyle w:val="c1"/>
          <w:sz w:val="28"/>
          <w:szCs w:val="28"/>
        </w:rPr>
        <w:t xml:space="preserve"> взаимодействии; 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1"/>
          <w:sz w:val="28"/>
          <w:szCs w:val="28"/>
        </w:rPr>
        <w:t xml:space="preserve">-договариваться и приходить к общему решению в совместной деятельности, в том числе в ситуации столкновения интересов; </w:t>
      </w:r>
      <w:proofErr w:type="gramStart"/>
      <w:r w:rsidRPr="006F70C7">
        <w:rPr>
          <w:rStyle w:val="c1"/>
          <w:sz w:val="28"/>
          <w:szCs w:val="28"/>
        </w:rPr>
        <w:t>-а</w:t>
      </w:r>
      <w:proofErr w:type="gramEnd"/>
      <w:r w:rsidRPr="006F70C7">
        <w:rPr>
          <w:rStyle w:val="c1"/>
          <w:sz w:val="28"/>
          <w:szCs w:val="28"/>
        </w:rPr>
        <w:t xml:space="preserve">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2"/>
          <w:sz w:val="28"/>
          <w:szCs w:val="28"/>
        </w:rPr>
        <w:t xml:space="preserve">Планируемый результат: 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7"/>
          <w:sz w:val="28"/>
          <w:szCs w:val="28"/>
        </w:rPr>
        <w:t>Предметные:</w:t>
      </w:r>
      <w:r w:rsidRPr="006F70C7">
        <w:rPr>
          <w:rStyle w:val="c1"/>
          <w:sz w:val="28"/>
          <w:szCs w:val="28"/>
        </w:rPr>
        <w:t xml:space="preserve"> Знать профессии, уметь соотносить профессии со сферами экономики; 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r w:rsidRPr="006F70C7">
        <w:rPr>
          <w:rStyle w:val="c7"/>
          <w:sz w:val="28"/>
          <w:szCs w:val="28"/>
        </w:rPr>
        <w:t>Личностные:</w:t>
      </w:r>
      <w:r w:rsidRPr="006F70C7">
        <w:rPr>
          <w:rStyle w:val="c1"/>
          <w:sz w:val="28"/>
          <w:szCs w:val="28"/>
        </w:rPr>
        <w:t xml:space="preserve"> - формирование внутренней позиции школьника на уровне положительного отношения к школе; - формирование учебно-познавательного интереса к новому учебному материалу и способам решения новой задачи; - развитие навыков сотрудничества </w:t>
      </w:r>
      <w:proofErr w:type="gramStart"/>
      <w:r w:rsidRPr="006F70C7">
        <w:rPr>
          <w:rStyle w:val="c1"/>
          <w:sz w:val="28"/>
          <w:szCs w:val="28"/>
        </w:rPr>
        <w:t>со</w:t>
      </w:r>
      <w:proofErr w:type="gramEnd"/>
      <w:r w:rsidRPr="006F70C7">
        <w:rPr>
          <w:rStyle w:val="c1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6F70C7" w:rsidRPr="006F70C7" w:rsidRDefault="006F70C7" w:rsidP="006F70C7">
      <w:pPr>
        <w:pStyle w:val="c3"/>
        <w:rPr>
          <w:sz w:val="28"/>
          <w:szCs w:val="28"/>
        </w:rPr>
      </w:pPr>
      <w:proofErr w:type="spellStart"/>
      <w:r w:rsidRPr="006F70C7">
        <w:rPr>
          <w:rStyle w:val="c7"/>
          <w:sz w:val="28"/>
          <w:szCs w:val="28"/>
        </w:rPr>
        <w:t>Метапредметные</w:t>
      </w:r>
      <w:proofErr w:type="spellEnd"/>
      <w:r w:rsidRPr="006F70C7">
        <w:rPr>
          <w:rStyle w:val="c7"/>
          <w:sz w:val="28"/>
          <w:szCs w:val="28"/>
        </w:rPr>
        <w:t>:</w:t>
      </w:r>
      <w:r w:rsidRPr="006F70C7">
        <w:rPr>
          <w:rStyle w:val="c1"/>
          <w:sz w:val="28"/>
          <w:szCs w:val="28"/>
        </w:rPr>
        <w:t xml:space="preserve"> - строить сообщения в устной форме; - проводить сравнение и классификацию по заданным критериям. </w:t>
      </w:r>
    </w:p>
    <w:p w:rsidR="006F70C7" w:rsidRDefault="006F70C7" w:rsidP="006F7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0C7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6F70C7" w:rsidRDefault="006F70C7" w:rsidP="006F70C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6F70C7" w:rsidRDefault="006F70C7" w:rsidP="006F70C7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0C7">
        <w:rPr>
          <w:rFonts w:ascii="Times New Roman" w:hAnsi="Times New Roman" w:cs="Times New Roman"/>
          <w:sz w:val="28"/>
          <w:szCs w:val="28"/>
        </w:rPr>
        <w:t>Внимание! Проверь, дружок!</w:t>
      </w:r>
    </w:p>
    <w:p w:rsidR="006F70C7" w:rsidRDefault="006F70C7" w:rsidP="006F7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 ли ты начать урок</w:t>
      </w:r>
      <w:r w:rsidRPr="006F70C7">
        <w:rPr>
          <w:rFonts w:ascii="Times New Roman" w:hAnsi="Times New Roman" w:cs="Times New Roman"/>
          <w:sz w:val="28"/>
          <w:szCs w:val="28"/>
        </w:rPr>
        <w:t>?</w:t>
      </w:r>
    </w:p>
    <w:p w:rsidR="00F9163E" w:rsidRDefault="00F9163E" w:rsidP="006F7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ль на месте, все в порядке</w:t>
      </w:r>
    </w:p>
    <w:p w:rsidR="00F9163E" w:rsidRDefault="00F9163E" w:rsidP="006F7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 ручка и тетрадки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9163E" w:rsidRPr="00F9163E" w:rsidRDefault="00F9163E" w:rsidP="00F9163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163E">
        <w:rPr>
          <w:rFonts w:ascii="Times New Roman" w:hAnsi="Times New Roman" w:cs="Times New Roman"/>
          <w:b/>
          <w:sz w:val="28"/>
          <w:szCs w:val="28"/>
        </w:rPr>
        <w:t>Постановка цели урока.</w:t>
      </w:r>
    </w:p>
    <w:p w:rsidR="00F9163E" w:rsidRDefault="00F9163E" w:rsidP="00F9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 мне на  электронную почту мне пришло письмо 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Вопросика. Хотите узнать, что там написано</w:t>
      </w:r>
      <w:r w:rsidRPr="00F9163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3E" w:rsidRDefault="00F9163E" w:rsidP="00F91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Привет, ученики 1 «Б» класса школы №30.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вопросик. На уроках окружающего мира мы узнаем много нового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Мудрая Черепаха задала мне задание по письму. Мне нужна ваша помощь. Помогите мне, пожалуйста, а в конце урока вам будут подарки от меня. </w:t>
      </w:r>
    </w:p>
    <w:p w:rsidR="00F9163E" w:rsidRPr="00E0050E" w:rsidRDefault="00E0050E" w:rsidP="00E0050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0050E">
        <w:rPr>
          <w:rFonts w:ascii="Times New Roman" w:hAnsi="Times New Roman" w:cs="Times New Roman"/>
          <w:b/>
          <w:sz w:val="28"/>
          <w:szCs w:val="28"/>
        </w:rPr>
        <w:t>Основной ход урока.</w:t>
      </w:r>
    </w:p>
    <w:p w:rsidR="005C51D9" w:rsidRDefault="00E0050E" w:rsidP="00E00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заданий из письма. </w:t>
      </w:r>
    </w:p>
    <w:p w:rsidR="005C51D9" w:rsidRDefault="005C51D9" w:rsidP="005C51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 букву по элементы. Допиши. </w:t>
      </w:r>
    </w:p>
    <w:p w:rsidR="00E0050E" w:rsidRDefault="00E0050E" w:rsidP="00E005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(каллиграфия)</w:t>
      </w:r>
    </w:p>
    <w:p w:rsidR="00E0050E" w:rsidRPr="00E0050E" w:rsidRDefault="00E0050E" w:rsidP="00E0050E">
      <w:pPr>
        <w:pStyle w:val="a3"/>
        <w:tabs>
          <w:tab w:val="left" w:pos="888"/>
        </w:tabs>
        <w:ind w:left="1248"/>
        <w:rPr>
          <w:rFonts w:ascii="Times New Roman" w:hAnsi="Times New Roman" w:cs="Times New Roman"/>
          <w:sz w:val="28"/>
          <w:szCs w:val="28"/>
        </w:rPr>
      </w:pPr>
      <w:r w:rsidRPr="00E0050E">
        <w:rPr>
          <w:rFonts w:ascii="Times New Roman" w:hAnsi="Times New Roman" w:cs="Times New Roman"/>
          <w:sz w:val="28"/>
          <w:szCs w:val="28"/>
        </w:rPr>
        <w:t>Послушай скороговорку.</w:t>
      </w:r>
    </w:p>
    <w:p w:rsidR="00E0050E" w:rsidRPr="005C51D9" w:rsidRDefault="00E0050E" w:rsidP="005C51D9">
      <w:pPr>
        <w:pStyle w:val="a3"/>
        <w:numPr>
          <w:ilvl w:val="0"/>
          <w:numId w:val="3"/>
        </w:num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lastRenderedPageBreak/>
        <w:t>Маша шила для мартышки, шубу, шапку и штанишки.</w:t>
      </w:r>
    </w:p>
    <w:p w:rsidR="00E0050E" w:rsidRPr="00E0050E" w:rsidRDefault="00E0050E" w:rsidP="00E0050E">
      <w:pPr>
        <w:pStyle w:val="a3"/>
        <w:tabs>
          <w:tab w:val="left" w:pos="888"/>
        </w:tabs>
        <w:ind w:left="1248"/>
        <w:rPr>
          <w:rFonts w:ascii="Times New Roman" w:hAnsi="Times New Roman" w:cs="Times New Roman"/>
          <w:sz w:val="28"/>
          <w:szCs w:val="28"/>
        </w:rPr>
      </w:pPr>
      <w:r w:rsidRPr="00E0050E">
        <w:rPr>
          <w:rFonts w:ascii="Times New Roman" w:hAnsi="Times New Roman" w:cs="Times New Roman"/>
          <w:sz w:val="28"/>
          <w:szCs w:val="28"/>
        </w:rPr>
        <w:t>Проговори сам скороговорку.</w:t>
      </w:r>
    </w:p>
    <w:p w:rsidR="00E0050E" w:rsidRPr="00E0050E" w:rsidRDefault="00E0050E" w:rsidP="00E0050E">
      <w:p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 w:rsidRPr="00E0050E">
        <w:rPr>
          <w:rFonts w:ascii="Times New Roman" w:hAnsi="Times New Roman" w:cs="Times New Roman"/>
          <w:sz w:val="28"/>
          <w:szCs w:val="28"/>
        </w:rPr>
        <w:t xml:space="preserve">Какой звук повторяется? </w:t>
      </w:r>
    </w:p>
    <w:p w:rsidR="00E0050E" w:rsidRPr="00E0050E" w:rsidRDefault="00E0050E" w:rsidP="00E0050E">
      <w:p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 w:rsidRPr="00E0050E">
        <w:rPr>
          <w:rFonts w:ascii="Times New Roman" w:hAnsi="Times New Roman" w:cs="Times New Roman"/>
          <w:sz w:val="28"/>
          <w:szCs w:val="28"/>
        </w:rPr>
        <w:t xml:space="preserve">Что ты можешь сказать об этом звуке? </w:t>
      </w:r>
    </w:p>
    <w:p w:rsidR="00E0050E" w:rsidRPr="00E0050E" w:rsidRDefault="00E0050E" w:rsidP="00E0050E">
      <w:p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 w:rsidRPr="00E0050E">
        <w:rPr>
          <w:rFonts w:ascii="Times New Roman" w:hAnsi="Times New Roman" w:cs="Times New Roman"/>
          <w:sz w:val="28"/>
          <w:szCs w:val="28"/>
        </w:rPr>
        <w:t xml:space="preserve">Напиши букву, которая обозначает этот звук. </w:t>
      </w:r>
    </w:p>
    <w:p w:rsidR="00E0050E" w:rsidRPr="005C51D9" w:rsidRDefault="00E0050E" w:rsidP="005C51D9">
      <w:pPr>
        <w:pStyle w:val="a3"/>
        <w:numPr>
          <w:ilvl w:val="0"/>
          <w:numId w:val="3"/>
        </w:num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Отгадай загадки.</w:t>
      </w:r>
    </w:p>
    <w:p w:rsidR="00E0050E" w:rsidRPr="005C51D9" w:rsidRDefault="00E0050E" w:rsidP="00E0050E">
      <w:pPr>
        <w:pStyle w:val="a3"/>
        <w:tabs>
          <w:tab w:val="left" w:pos="888"/>
        </w:tabs>
        <w:ind w:left="1248"/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Этот фрукт на вкус хорош и на лампочку похож. Груша</w:t>
      </w:r>
    </w:p>
    <w:p w:rsidR="00E0050E" w:rsidRPr="005C51D9" w:rsidRDefault="00E0050E" w:rsidP="00E0050E">
      <w:pPr>
        <w:pStyle w:val="a3"/>
        <w:tabs>
          <w:tab w:val="left" w:pos="888"/>
        </w:tabs>
        <w:ind w:left="1248"/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С легкой маминой руки,</w:t>
      </w:r>
    </w:p>
    <w:p w:rsidR="00E0050E" w:rsidRPr="005C51D9" w:rsidRDefault="00E0050E" w:rsidP="00E0050E">
      <w:pPr>
        <w:pStyle w:val="a3"/>
        <w:tabs>
          <w:tab w:val="left" w:pos="888"/>
        </w:tabs>
        <w:ind w:left="1248"/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Получился из муки!</w:t>
      </w:r>
    </w:p>
    <w:p w:rsidR="00E0050E" w:rsidRPr="005C51D9" w:rsidRDefault="00E0050E" w:rsidP="00E0050E">
      <w:pPr>
        <w:pStyle w:val="a3"/>
        <w:tabs>
          <w:tab w:val="left" w:pos="888"/>
        </w:tabs>
        <w:ind w:left="1248"/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У него румяный бок,</w:t>
      </w:r>
    </w:p>
    <w:p w:rsidR="00E0050E" w:rsidRPr="005C51D9" w:rsidRDefault="00E0050E" w:rsidP="00E0050E">
      <w:pPr>
        <w:pStyle w:val="a3"/>
        <w:tabs>
          <w:tab w:val="left" w:pos="888"/>
        </w:tabs>
        <w:ind w:left="1248"/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А зовут его… пирог</w:t>
      </w:r>
    </w:p>
    <w:p w:rsidR="00E0050E" w:rsidRPr="005C51D9" w:rsidRDefault="00E0050E" w:rsidP="00E0050E">
      <w:pPr>
        <w:pStyle w:val="a3"/>
        <w:tabs>
          <w:tab w:val="left" w:pos="888"/>
        </w:tabs>
        <w:ind w:left="1248"/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Эта птичка никогда</w:t>
      </w:r>
    </w:p>
    <w:p w:rsidR="00E0050E" w:rsidRPr="005C51D9" w:rsidRDefault="00E0050E" w:rsidP="00E0050E">
      <w:pPr>
        <w:pStyle w:val="a3"/>
        <w:tabs>
          <w:tab w:val="left" w:pos="888"/>
        </w:tabs>
        <w:ind w:left="1248"/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Для птенцов не вьет гнезда.</w:t>
      </w:r>
    </w:p>
    <w:p w:rsidR="00E0050E" w:rsidRPr="005C51D9" w:rsidRDefault="005C51D9" w:rsidP="00E0050E">
      <w:pPr>
        <w:pStyle w:val="a3"/>
        <w:tabs>
          <w:tab w:val="left" w:pos="888"/>
        </w:tabs>
        <w:ind w:left="1248"/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Сядет где-то на суку</w:t>
      </w:r>
    </w:p>
    <w:p w:rsidR="005C51D9" w:rsidRPr="005C51D9" w:rsidRDefault="005C51D9" w:rsidP="00E0050E">
      <w:pPr>
        <w:pStyle w:val="a3"/>
        <w:tabs>
          <w:tab w:val="left" w:pos="888"/>
        </w:tabs>
        <w:ind w:left="1248"/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И кричит: «Ку-ку, ку-ку</w:t>
      </w:r>
      <w:proofErr w:type="gramStart"/>
      <w:r w:rsidRPr="005C51D9">
        <w:rPr>
          <w:rFonts w:ascii="Times New Roman" w:hAnsi="Times New Roman" w:cs="Times New Roman"/>
          <w:sz w:val="28"/>
          <w:szCs w:val="28"/>
        </w:rPr>
        <w:t xml:space="preserve">!.    </w:t>
      </w:r>
      <w:proofErr w:type="gramEnd"/>
      <w:r w:rsidRPr="005C51D9">
        <w:rPr>
          <w:rFonts w:ascii="Times New Roman" w:hAnsi="Times New Roman" w:cs="Times New Roman"/>
          <w:sz w:val="28"/>
          <w:szCs w:val="28"/>
        </w:rPr>
        <w:t>Кукушка.</w:t>
      </w:r>
    </w:p>
    <w:p w:rsidR="005C51D9" w:rsidRPr="005C51D9" w:rsidRDefault="005C51D9" w:rsidP="005C51D9">
      <w:p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В словах выделяем гласные, делим на слоги. Ставим ударение.</w:t>
      </w:r>
    </w:p>
    <w:p w:rsidR="005C51D9" w:rsidRDefault="005C51D9" w:rsidP="005C51D9">
      <w:pPr>
        <w:pStyle w:val="a3"/>
        <w:numPr>
          <w:ilvl w:val="0"/>
          <w:numId w:val="3"/>
        </w:num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 w:rsidRPr="005C51D9">
        <w:rPr>
          <w:rFonts w:ascii="Times New Roman" w:hAnsi="Times New Roman" w:cs="Times New Roman"/>
          <w:sz w:val="28"/>
          <w:szCs w:val="28"/>
        </w:rPr>
        <w:t>Собери новое слово</w:t>
      </w:r>
    </w:p>
    <w:p w:rsidR="005C51D9" w:rsidRDefault="005C51D9" w:rsidP="005C51D9">
      <w:pPr>
        <w:pStyle w:val="a3"/>
        <w:tabs>
          <w:tab w:val="left" w:pos="888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Волос – слово</w:t>
      </w:r>
    </w:p>
    <w:p w:rsidR="005C51D9" w:rsidRDefault="005C51D9" w:rsidP="005C51D9">
      <w:pPr>
        <w:pStyle w:val="a3"/>
        <w:tabs>
          <w:tab w:val="left" w:pos="888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илка</w:t>
      </w:r>
    </w:p>
    <w:p w:rsidR="005C51D9" w:rsidRDefault="005C51D9" w:rsidP="005C51D9">
      <w:pPr>
        <w:pStyle w:val="a3"/>
        <w:tabs>
          <w:tab w:val="left" w:pos="888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– автор</w:t>
      </w:r>
    </w:p>
    <w:p w:rsidR="005C51D9" w:rsidRDefault="005C51D9" w:rsidP="005C51D9">
      <w:pPr>
        <w:pStyle w:val="a3"/>
        <w:tabs>
          <w:tab w:val="left" w:pos="888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Икра – арка</w:t>
      </w:r>
    </w:p>
    <w:p w:rsidR="005C51D9" w:rsidRDefault="005C51D9" w:rsidP="005C51D9">
      <w:pPr>
        <w:pStyle w:val="a3"/>
        <w:tabs>
          <w:tab w:val="left" w:pos="888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бодиперкуссия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C51D9" w:rsidRDefault="005C51D9" w:rsidP="005C51D9">
      <w:pPr>
        <w:pStyle w:val="a3"/>
        <w:numPr>
          <w:ilvl w:val="0"/>
          <w:numId w:val="3"/>
        </w:num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предложение. У детей в конвертах рассыпанное предложение.</w:t>
      </w:r>
    </w:p>
    <w:p w:rsidR="005C51D9" w:rsidRDefault="005C51D9" w:rsidP="005C51D9">
      <w:pPr>
        <w:pStyle w:val="a3"/>
        <w:tabs>
          <w:tab w:val="left" w:pos="888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чулане щенок Рыжик грызет кость. </w:t>
      </w:r>
    </w:p>
    <w:p w:rsidR="005C51D9" w:rsidRDefault="005C51D9" w:rsidP="005C51D9">
      <w:pPr>
        <w:pStyle w:val="a3"/>
        <w:tabs>
          <w:tab w:val="left" w:pos="888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орфограмм.</w:t>
      </w:r>
    </w:p>
    <w:p w:rsidR="005C51D9" w:rsidRDefault="005C51D9" w:rsidP="005C51D9">
      <w:pPr>
        <w:pStyle w:val="a3"/>
        <w:numPr>
          <w:ilvl w:val="0"/>
          <w:numId w:val="1"/>
        </w:num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C51D9" w:rsidRDefault="005C51D9" w:rsidP="005C51D9">
      <w:pPr>
        <w:pStyle w:val="a3"/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ребята! Вы помогли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выполнить все задания. Какое задание было самым интересным</w:t>
      </w:r>
      <w:r w:rsidRPr="005C51D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Какое задание было сложным и почему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1D9" w:rsidRPr="005C51D9" w:rsidRDefault="005C51D9" w:rsidP="005C51D9">
      <w:pPr>
        <w:pStyle w:val="a3"/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</w:p>
    <w:p w:rsidR="005C51D9" w:rsidRDefault="005C51D9" w:rsidP="005C51D9">
      <w:pPr>
        <w:pStyle w:val="a3"/>
        <w:tabs>
          <w:tab w:val="left" w:pos="888"/>
        </w:tabs>
        <w:ind w:left="1248"/>
      </w:pPr>
      <w:r>
        <w:t xml:space="preserve">  </w:t>
      </w:r>
    </w:p>
    <w:p w:rsidR="005C51D9" w:rsidRPr="005C51D9" w:rsidRDefault="005C51D9" w:rsidP="005C51D9">
      <w:pPr>
        <w:tabs>
          <w:tab w:val="left" w:pos="888"/>
        </w:tabs>
      </w:pPr>
    </w:p>
    <w:sectPr w:rsidR="005C51D9" w:rsidRPr="005C51D9" w:rsidSect="00545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22DB"/>
    <w:multiLevelType w:val="hybridMultilevel"/>
    <w:tmpl w:val="8B48B5EC"/>
    <w:lvl w:ilvl="0" w:tplc="33220920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3FE57166"/>
    <w:multiLevelType w:val="hybridMultilevel"/>
    <w:tmpl w:val="7942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A680C"/>
    <w:multiLevelType w:val="hybridMultilevel"/>
    <w:tmpl w:val="9E720994"/>
    <w:lvl w:ilvl="0" w:tplc="BF8E65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0C7"/>
    <w:rsid w:val="00545C50"/>
    <w:rsid w:val="005C51D9"/>
    <w:rsid w:val="006F70C7"/>
    <w:rsid w:val="00E0050E"/>
    <w:rsid w:val="00F9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F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70C7"/>
  </w:style>
  <w:style w:type="character" w:customStyle="1" w:styleId="c7">
    <w:name w:val="c7"/>
    <w:basedOn w:val="a0"/>
    <w:rsid w:val="006F70C7"/>
  </w:style>
  <w:style w:type="character" w:customStyle="1" w:styleId="c2">
    <w:name w:val="c2"/>
    <w:basedOn w:val="a0"/>
    <w:rsid w:val="006F70C7"/>
  </w:style>
  <w:style w:type="paragraph" w:styleId="a3">
    <w:name w:val="List Paragraph"/>
    <w:basedOn w:val="a"/>
    <w:uiPriority w:val="34"/>
    <w:qFormat/>
    <w:rsid w:val="006F7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2025-01-27T15:19:00Z</dcterms:created>
  <dcterms:modified xsi:type="dcterms:W3CDTF">2025-01-27T16:01:00Z</dcterms:modified>
</cp:coreProperties>
</file>