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EF41C2" w:rsidRPr="00EF41C2" w:rsidRDefault="00EF41C2" w:rsidP="00E10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промежуточной аттестации</w:t>
      </w:r>
      <w:r w:rsidR="00E1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6 класса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Pr="009C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20-2021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уровень подготовки 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класса по русскому языку в процедуре промежуточной аттестации.</w:t>
      </w: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КИМ: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преподавание данного курса осуществляется по Программе по русскому (родному) языку, 5-9 классы, авторы программы: М.М. Разумовская, С.И. Львова, В.И. Капинос, В.В. Львов, Г.А. Богданова. 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6-м классе ведется по учебнику для общеобразовательных учреждений «Русский язык 6 класс. Учебник для общеобразовательных учреждений». М.М. Разумовская, С.И. Львова, В.И. Капинос, В.В. Львов, Г.А. Богданова. -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2015-2016.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время выполнения работы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90 минут без учета времени, отведенного на инструктаж учащихся и заполнение титульного листа ответов.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 и типы заданий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состоит из двух частей. Часть 1 состоит из 18 тестовых заданий (проверяет усвоение учащимися учебного материала на базовом уровне сложности). Каждое тестовое задание содержит вопрос, к котор</w:t>
      </w:r>
      <w:r w:rsidRPr="009C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предложены четыре</w:t>
      </w:r>
      <w:r w:rsidR="00217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-два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ответа. Только один ответ является правильным.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предполагают краткий самостоятельный ответ учащихся на поставленный вопрос по предложенному тексту.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содержания работы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проверяет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знания из области фонетики, лексики,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морфологии, пунктуации;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знания: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как речевое произведение;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речи: повествование, описание, рассуждение;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стили речи: разговорный, официально-деловой, публицистический, научный, художественный;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орфографических и пунктуационных правил и умение их проверять.</w:t>
      </w: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работы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контрольной работы ученики должны набрать общую сумму баллов, суммируемую из количества набранных баллов за каждую часть заданий. За каждый правильный ответ на задания части 1 ставим 1 балл (всего 18 баллов). В части 2 за каждый полный ответ ставим 1 балл. За правильно выполненное задание 10 ставим 7 баллов (всего 16 баллов). Общее количество баллов за контрольную работу 34 балла.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баллов в оценку: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- 28-34 балла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- 21-27 баллов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- 10-20 баллов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- менее 10 правильно выполненных заданий.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295"/>
        <w:gridCol w:w="1998"/>
      </w:tblGrid>
      <w:tr w:rsidR="00EF41C2" w:rsidRPr="009C6EEB" w:rsidTr="002A0A29">
        <w:trPr>
          <w:tblCellSpacing w:w="15" w:type="dxa"/>
        </w:trPr>
        <w:tc>
          <w:tcPr>
            <w:tcW w:w="2648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217D2A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217D2A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217D2A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2648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превосходное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217D2A" w:rsidP="00217D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сказуемым, выраженными сущ. в именительном падеже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их, своих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красивое, прекрасное, замечательное, чудесное, восхитительное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217D2A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8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 2-А 3-Б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</w:t>
            </w:r>
          </w:p>
        </w:tc>
      </w:tr>
      <w:tr w:rsidR="00EF41C2" w:rsidRPr="009C6EEB" w:rsidTr="002A0A29">
        <w:trPr>
          <w:tblCellSpacing w:w="15" w:type="dxa"/>
        </w:trPr>
        <w:tc>
          <w:tcPr>
            <w:tcW w:w="3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1C2" w:rsidRPr="00EF41C2" w:rsidRDefault="00EF41C2" w:rsidP="00EF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</w:t>
            </w:r>
          </w:p>
        </w:tc>
      </w:tr>
    </w:tbl>
    <w:p w:rsidR="00EF41C2" w:rsidRPr="00EF41C2" w:rsidRDefault="00EF41C2" w:rsidP="00EF4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41C2" w:rsidRPr="009C6EEB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D2A" w:rsidRDefault="00217D2A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D2A" w:rsidRDefault="00217D2A" w:rsidP="00E10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Годовая контрольная работа по русскому языку за 6 класс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 какого слова НЕПРАВИЛЬНО определен способ образования?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премилый – суффиксальный способ 3) подоконник – приставочно-суффиксальный способ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выход –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бессуфиксный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4) пешеходный – сложение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ряду все слова пишутся слитно?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(пол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иста, (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)завод, (северо)запад; 3) (крепко)накрепко, (штаб)квартира, (тёмно)зелёный;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(плащ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алатка, (вечно)зелёный, (еле)еле; 4) (железо)бетонный, (скоро)спелый, (кино)студия.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Найдите числительное с неверным окончанием.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ста метрах; 3) в сорока сочинениях;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девяносто литрами; 4) из ста лыж.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Найдите словосочетание с числительным.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«тройка» за ответ; 3) утроить усилия;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третий по списку; 4) трёхэтажный дом.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каком слове пишется приставка ПРЕ-?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…бивать 2)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растать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…сесть 4)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…большой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каком слове пишется приставка </w:t>
      </w:r>
      <w:proofErr w:type="gramStart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…умолкла 2)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…рвали 3)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…лестный 4)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…милый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7.Каким примером можно проиллюстрировать следующее высказывание: «Притяжательные местоимения в предложении являются определением»?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 перестал понимать тебя. 3) Машина остановилась возле их подъезда.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 нам на целое лето приехал двоюродный брат. 4) На голову он нахлобучил папину шапку.</w:t>
      </w:r>
    </w:p>
    <w:p w:rsidR="00EF41C2" w:rsidRPr="00EF41C2" w:rsidRDefault="00EF41C2" w:rsidP="00217D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proofErr w:type="gramEnd"/>
      <w:r w:rsidR="00217D2A" w:rsidRPr="00217D2A">
        <w:rPr>
          <w:b/>
          <w:iCs/>
        </w:rPr>
        <w:t xml:space="preserve"> </w:t>
      </w:r>
      <w:r w:rsidR="00217D2A">
        <w:rPr>
          <w:b/>
          <w:iCs/>
        </w:rPr>
        <w:t xml:space="preserve"> </w:t>
      </w:r>
      <w:r w:rsidR="00217D2A" w:rsidRPr="00217D2A">
        <w:rPr>
          <w:rFonts w:ascii="Times New Roman" w:hAnsi="Times New Roman" w:cs="Times New Roman"/>
          <w:b/>
          <w:iCs/>
          <w:sz w:val="24"/>
          <w:szCs w:val="24"/>
        </w:rPr>
        <w:t>В каком ряду на конце наречий пишется О?</w:t>
      </w:r>
      <w:r w:rsidR="00217D2A" w:rsidRPr="00217D2A">
        <w:rPr>
          <w:rFonts w:ascii="Times New Roman" w:hAnsi="Times New Roman" w:cs="Times New Roman"/>
          <w:sz w:val="24"/>
          <w:szCs w:val="24"/>
        </w:rPr>
        <w:br/>
      </w:r>
      <w:r w:rsidR="00217D2A" w:rsidRPr="00217D2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17D2A" w:rsidRPr="00217D2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7D2A" w:rsidRPr="00217D2A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="00217D2A" w:rsidRPr="00217D2A">
        <w:rPr>
          <w:rFonts w:ascii="Times New Roman" w:hAnsi="Times New Roman" w:cs="Times New Roman"/>
          <w:sz w:val="24"/>
          <w:szCs w:val="24"/>
        </w:rPr>
        <w:t xml:space="preserve">.., снов.., </w:t>
      </w:r>
      <w:proofErr w:type="spellStart"/>
      <w:r w:rsidR="00217D2A" w:rsidRPr="00217D2A">
        <w:rPr>
          <w:rFonts w:ascii="Times New Roman" w:hAnsi="Times New Roman" w:cs="Times New Roman"/>
          <w:sz w:val="24"/>
          <w:szCs w:val="24"/>
        </w:rPr>
        <w:t>издавн</w:t>
      </w:r>
      <w:proofErr w:type="spellEnd"/>
      <w:r w:rsidR="00217D2A" w:rsidRPr="00217D2A">
        <w:rPr>
          <w:rFonts w:ascii="Times New Roman" w:hAnsi="Times New Roman" w:cs="Times New Roman"/>
          <w:sz w:val="24"/>
          <w:szCs w:val="24"/>
        </w:rPr>
        <w:t>..</w:t>
      </w:r>
      <w:r w:rsidR="00217D2A" w:rsidRPr="00217D2A"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 w:rsidR="00217D2A" w:rsidRPr="00217D2A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 w:rsidR="00217D2A" w:rsidRPr="00217D2A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217D2A" w:rsidRPr="00217D2A">
        <w:rPr>
          <w:rFonts w:ascii="Times New Roman" w:hAnsi="Times New Roman" w:cs="Times New Roman"/>
          <w:sz w:val="24"/>
          <w:szCs w:val="24"/>
        </w:rPr>
        <w:t>начист</w:t>
      </w:r>
      <w:proofErr w:type="spellEnd"/>
      <w:r w:rsidR="00217D2A" w:rsidRPr="00217D2A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217D2A" w:rsidRPr="00217D2A">
        <w:rPr>
          <w:rFonts w:ascii="Times New Roman" w:hAnsi="Times New Roman" w:cs="Times New Roman"/>
          <w:sz w:val="24"/>
          <w:szCs w:val="24"/>
        </w:rPr>
        <w:t>насух</w:t>
      </w:r>
      <w:proofErr w:type="spellEnd"/>
      <w:r w:rsidR="00217D2A" w:rsidRPr="00217D2A">
        <w:rPr>
          <w:rFonts w:ascii="Times New Roman" w:hAnsi="Times New Roman" w:cs="Times New Roman"/>
          <w:sz w:val="24"/>
          <w:szCs w:val="24"/>
        </w:rPr>
        <w:t>..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 каком ряду все слова пишутся слитно?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(не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ашли, (не) был, (не)написав 2) (не)громкий звук, (не)сколько, (не)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годуя</w:t>
      </w:r>
      <w:proofErr w:type="spellEnd"/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(не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ешили, (не)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лепость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(не)зрелый, (не)один, (не) наш</w:t>
      </w:r>
    </w:p>
    <w:p w:rsidR="00EF41C2" w:rsidRPr="00EF41C2" w:rsidRDefault="00EF41C2" w:rsidP="009C6E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17D2A" w:rsidRPr="002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17D2A" w:rsidRPr="00217D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Какие наречия обозначают время действия?</w:t>
      </w:r>
      <w:r w:rsidR="00217D2A" w:rsidRPr="00217D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="00217D2A" w:rsidRPr="00217D2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1) 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вчера, давно, тогда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2) быстро, ловко, громко</w:t>
      </w:r>
    </w:p>
    <w:p w:rsidR="00217D2A" w:rsidRPr="00217D2A" w:rsidRDefault="00EF41C2" w:rsidP="00217D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217D2A" w:rsidRPr="002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17D2A" w:rsidRPr="00217D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Укажите предложение, в котором употреблено наречие:</w:t>
      </w:r>
      <w:r w:rsidR="00217D2A" w:rsidRPr="00217D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(С</w:t>
      </w:r>
      <w:proofErr w:type="gramStart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)н</w:t>
      </w:r>
      <w:proofErr w:type="gramEnd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ачала зимы установилась морозная погода.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2) (С)начала новое жилье не понравилось ему.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В каком предложении НЕ с выделенным словом пишется раздельно?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Наша собака вовсе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</w:t>
      </w:r>
      <w:proofErr w:type="gramStart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)п</w:t>
      </w:r>
      <w:proofErr w:type="gramEnd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ослушная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3)  Мы решили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(не)значительную 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Мамина книга оказалась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</w:t>
      </w:r>
      <w:proofErr w:type="gramStart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)и</w:t>
      </w:r>
      <w:proofErr w:type="gramEnd"/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нтересной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4) Они с Витей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(не)разлучные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друзья.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ряду во всех прилагательных пишется НН?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Соломе__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серебря__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карма__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оловя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клюкве__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комарии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песча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стекля__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оловя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D2A" w:rsidRPr="00217D2A" w:rsidRDefault="00EF41C2" w:rsidP="00217D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</w:t>
      </w:r>
      <w:r w:rsidR="00217D2A" w:rsidRPr="002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217D2A" w:rsidRPr="00217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217D2A" w:rsidRPr="00217D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Укажите ряд, в котором все наречия пишутся слитно</w:t>
      </w:r>
      <w:r w:rsidR="00217D2A" w:rsidRPr="00217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="00217D2A" w:rsidRPr="00217D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(с</w:t>
      </w:r>
      <w:proofErr w:type="gramStart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)п</w:t>
      </w:r>
      <w:proofErr w:type="gramEnd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рава, (до)нельзя, (в)двое, (на)мертво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2) (с)</w:t>
      </w:r>
      <w:proofErr w:type="spellStart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молоду</w:t>
      </w:r>
      <w:proofErr w:type="spellEnd"/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(без)толку, (тот)час, (по)трое, (до)бела</w:t>
      </w:r>
    </w:p>
    <w:p w:rsidR="00EF41C2" w:rsidRPr="00EF41C2" w:rsidRDefault="00EF41C2" w:rsidP="009C6E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Какое прилагательное пишется слитно?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(Северо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осточный (ветер); 2) (железно) дорожное (полотно);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(англо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усская (академия); 4) (хитрый)хитрый взгляд.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 каком слове на месте пропуска пишется Ь?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Сем_надцать</w:t>
      </w:r>
      <w:proofErr w:type="spellEnd"/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        2)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восем_сот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восем_надцать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девят_надцать</w:t>
      </w:r>
      <w:proofErr w:type="spellEnd"/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 какого местоимения неверно определён разряд?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Думал обо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мне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личное местоимение;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через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минут – неопределённое местоимение;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взял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 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– притяжательное местоимение;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нас мечтал – относительное местоимение</w:t>
      </w:r>
    </w:p>
    <w:p w:rsidR="00EF41C2" w:rsidRPr="00EF41C2" w:rsidRDefault="00EF41C2" w:rsidP="005466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 прочитайте текст.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(1)Скворцы прилетают ранней весной, когда еще не весь снег сошел с полей. (2)Появление скворцов – признак близкой весны. (3)После прилета они выбирают удобное место и устраивают гнезда. (4)Скворцы чистят свои домики, носят в клювах мягкую подстилку, устраивают жилье. (5)Скворец садится на ветку, прикрепленную к скворечнику, трепещет черными крылышками и распевает песни. (6)Словно бодрая радость, звучат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голоса. (7)Разные звуки можно расслышать в скворцовой песне. (8) _____ птицы служат образцом доброй трудолюбивой жизни, ведь скворец и скворчиха вместе вскармливают своих птенцов. (9)Всегда любуешься жизнью скворцов, слушая их превосходное пение.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Какое утверждение является неверным для понимания текста?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Скворцы – </w:t>
      </w:r>
      <w:proofErr w:type="spell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непоющие</w:t>
      </w:r>
      <w:proofErr w:type="spell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Когда появляются скворцы, это значит, что наступает весна.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Скворцы являются символом трудолюбия.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Эти птицы облагораживают свое гнездо.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предложении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 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слово с чередующейся гласной в корне. Выпишите это слово.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предложения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выпишите слово с орфограммой «Правописание приставок пре- и 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слово должно стоять на месте пропуска в предложении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 2) и 3) ведь 4) эти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17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Объясните постановку знаков препинания в предложении </w:t>
      </w:r>
      <w:r w:rsidR="00217D2A" w:rsidRPr="00217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17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Среди предложений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6-8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притяжательные местоимения. Выпишите эти местоимения.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6EEB" w:rsidRPr="009C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Подберите синоним к слову</w:t>
      </w:r>
      <w:r w:rsidR="00546617" w:rsidRPr="009C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восходное (предложение 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образом, чтобы смысл предложения не менялся.</w:t>
      </w:r>
    </w:p>
    <w:p w:rsidR="00217D2A" w:rsidRPr="00217D2A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С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реди предложений </w:t>
      </w:r>
      <w:r w:rsidR="00217D2A" w:rsidRPr="00217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</w:t>
      </w:r>
      <w:r w:rsidR="00217D2A" w:rsidRP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найдите сложное предложение.</w:t>
      </w:r>
      <w:r w:rsidR="00217D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Выпишите его, сделав схему предложения.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.Соотнесите средства выразительности и примеры из текста: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Эпитет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Сравнение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Олицетворение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 бодрая радость, звучат их голоса.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кворцы прилетают ранней весной, когда еще не весь снег сошел с полей.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любуешься жизнью скворцов, слушая их превосходное пение.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EF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Определи части речи, к которым принадлежат данные группы слов: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мой, кто-то, всякий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тридцатый, пятнадцать, один</w:t>
      </w: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езда, поездки, нога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молча, стоя, подняв</w:t>
      </w:r>
    </w:p>
    <w:p w:rsidR="00EF41C2" w:rsidRPr="00EF41C2" w:rsidRDefault="00EF41C2" w:rsidP="00EF4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тройной, большой</w:t>
      </w:r>
    </w:p>
    <w:p w:rsidR="009C6EEB" w:rsidRPr="00EF41C2" w:rsidRDefault="009C6E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C6EEB" w:rsidRPr="00EF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0C"/>
    <w:rsid w:val="00217D2A"/>
    <w:rsid w:val="002742A1"/>
    <w:rsid w:val="002A0A29"/>
    <w:rsid w:val="00546617"/>
    <w:rsid w:val="009C6EEB"/>
    <w:rsid w:val="00C21B0C"/>
    <w:rsid w:val="00E10C1B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2021-04-25T02:34:00Z</dcterms:created>
  <dcterms:modified xsi:type="dcterms:W3CDTF">2021-04-25T03:26:00Z</dcterms:modified>
</cp:coreProperties>
</file>