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Открытый урок </w:t>
      </w:r>
      <w:r>
        <w:rPr>
          <w:b/>
          <w:sz w:val="40"/>
          <w:szCs w:val="40"/>
        </w:rPr>
        <w:t>«Общая характеристика грибов»</w:t>
      </w:r>
      <w:r>
        <w:t>.</w:t>
      </w:r>
    </w:p>
    <w:p/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3"/>
        <w:gridCol w:w="7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Организационная информация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3" w:type="dxa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>Тема урока</w:t>
            </w:r>
          </w:p>
        </w:tc>
        <w:tc>
          <w:tcPr>
            <w:tcW w:w="7058" w:type="dxa"/>
          </w:tcPr>
          <w:p>
            <w:r>
              <w:t>Общая характеристика грибов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3" w:type="dxa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>Предмет</w:t>
            </w:r>
          </w:p>
        </w:tc>
        <w:tc>
          <w:tcPr>
            <w:tcW w:w="7058" w:type="dxa"/>
          </w:tcPr>
          <w:p>
            <w:r>
              <w:t>Биология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3" w:type="dxa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>Класс</w:t>
            </w:r>
          </w:p>
        </w:tc>
        <w:tc>
          <w:tcPr>
            <w:tcW w:w="7058" w:type="dxa"/>
          </w:tcPr>
          <w:p>
            <w:r>
              <w:t>5 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3" w:type="dxa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>Автор</w:t>
            </w:r>
          </w:p>
        </w:tc>
        <w:tc>
          <w:tcPr>
            <w:tcW w:w="7058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Птицына Н.Ю. учитель биологии, высшая квалификационная категория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Методическая информация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3" w:type="dxa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>Тип урока</w:t>
            </w:r>
          </w:p>
        </w:tc>
        <w:tc>
          <w:tcPr>
            <w:tcW w:w="7058" w:type="dxa"/>
          </w:tcPr>
          <w:p>
            <w:r>
              <w:t>Изучение нового материала с использованием технологии развития критического мышления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3" w:type="dxa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>Цели урока</w:t>
            </w:r>
          </w:p>
        </w:tc>
        <w:tc>
          <w:tcPr>
            <w:tcW w:w="7058" w:type="dxa"/>
          </w:tcPr>
          <w:p>
            <w:pPr>
              <w:widowControl w:val="0"/>
              <w:tabs>
                <w:tab w:val="left" w:pos="720"/>
              </w:tabs>
              <w:suppressAutoHyphens/>
              <w:jc w:val="both"/>
            </w:pPr>
            <w:r>
              <w:rPr>
                <w:u w:val="single"/>
              </w:rPr>
              <w:t>Образовательная цель:</w:t>
            </w:r>
            <w:r>
              <w:t xml:space="preserve"> способствовать усвоению учащимися понятий темы «Грибы». </w:t>
            </w:r>
          </w:p>
          <w:p>
            <w:pPr>
              <w:widowControl w:val="0"/>
              <w:suppressAutoHyphens/>
              <w:jc w:val="both"/>
            </w:pPr>
            <w:r>
              <w:rPr>
                <w:u w:val="single"/>
              </w:rPr>
              <w:t>Развивающая цель</w:t>
            </w:r>
            <w:r>
              <w:t xml:space="preserve">: способствовать развитию УУД и предметных компетенций: сравнивать биологические объекты, выделять существенные признаки группы организмов, </w:t>
            </w:r>
          </w:p>
          <w:p>
            <w:pPr>
              <w:widowControl w:val="0"/>
              <w:suppressAutoHyphens/>
              <w:jc w:val="both"/>
            </w:pPr>
            <w:r>
              <w:rPr>
                <w:u w:val="single"/>
              </w:rPr>
              <w:t>Воспитательная цель:</w:t>
            </w:r>
            <w:r>
              <w:t xml:space="preserve"> способствовать воспитанию экологической культуры учащихся, эстетического восприятия живой природы.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3" w:type="dxa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>Задачи урока</w:t>
            </w:r>
          </w:p>
        </w:tc>
        <w:tc>
          <w:tcPr>
            <w:tcW w:w="7058" w:type="dxa"/>
          </w:tcPr>
          <w:p>
            <w:r>
              <w:t>1</w:t>
            </w:r>
            <w:r>
              <w:rPr>
                <w:b/>
                <w:i/>
              </w:rPr>
              <w:t>. Познавательные</w:t>
            </w:r>
            <w:r>
              <w:t xml:space="preserve">: </w:t>
            </w:r>
          </w:p>
          <w:p>
            <w:r>
              <w:t>развивать умения работы с текстом: наблюдать, сравнивать, анализировать, обобщать и делать выводы в соответствии с поставленной целью.</w:t>
            </w:r>
          </w:p>
          <w:p>
            <w:r>
              <w:rPr>
                <w:b/>
                <w:i/>
              </w:rPr>
              <w:t>2. Коммуникативные</w:t>
            </w:r>
            <w:r>
              <w:t>:</w:t>
            </w:r>
          </w:p>
          <w:p>
            <w:r>
              <w:t>учить формулировать собственное мнение и позицию;-развивать умение взаимодействовать друг с другом для решения проблемного вопроса.</w:t>
            </w:r>
          </w:p>
          <w:p>
            <w:r>
              <w:rPr>
                <w:b/>
                <w:i/>
              </w:rPr>
              <w:t>3. Регулятивные</w:t>
            </w:r>
            <w:r>
              <w:t xml:space="preserve">: </w:t>
            </w:r>
          </w:p>
          <w:p>
            <w:r>
              <w:t xml:space="preserve">формировать умения планировать, моделировать, </w:t>
            </w:r>
          </w:p>
          <w:p>
            <w:r>
              <w:t>контролировать учебные действия в ходе учебного процесса.</w:t>
            </w:r>
          </w:p>
          <w:p>
            <w:r>
              <w:rPr>
                <w:b/>
                <w:i/>
              </w:rPr>
              <w:t>4.Личностные</w:t>
            </w:r>
            <w:r>
              <w:t xml:space="preserve"> </w:t>
            </w:r>
          </w:p>
          <w:p>
            <w:pPr>
              <w:widowControl w:val="0"/>
              <w:suppressAutoHyphens/>
              <w:jc w:val="both"/>
            </w:pPr>
            <w:r>
              <w:rPr>
                <w:u w:val="single"/>
              </w:rPr>
              <w:t>Образовательные задачи</w:t>
            </w:r>
            <w:r>
              <w:t xml:space="preserve">: </w:t>
            </w:r>
          </w:p>
          <w:p>
            <w:pPr>
              <w:widowControl w:val="0"/>
              <w:suppressAutoHyphens/>
              <w:jc w:val="both"/>
            </w:pPr>
            <w:r>
              <w:t xml:space="preserve">способствовать усвоению учащимися понятий «гифы», «хитин», «мицелий»(грибница), «сапрофиты», «паразиты», «споры», </w:t>
            </w:r>
          </w:p>
          <w:p>
            <w:pPr>
              <w:widowControl w:val="0"/>
              <w:suppressAutoHyphens/>
              <w:jc w:val="both"/>
            </w:pPr>
            <w:r>
              <w:rPr>
                <w:u w:val="single"/>
              </w:rPr>
              <w:t>Развивающие задачи</w:t>
            </w:r>
            <w:r>
              <w:t>:</w:t>
            </w:r>
          </w:p>
          <w:p>
            <w:pPr>
              <w:widowControl w:val="0"/>
              <w:suppressAutoHyphens/>
              <w:jc w:val="both"/>
            </w:pPr>
            <w:r>
              <w:t xml:space="preserve"> а) способствовать развитию УУД: </w:t>
            </w:r>
          </w:p>
          <w:p>
            <w:pPr>
              <w:widowControl w:val="0"/>
              <w:suppressAutoHyphens/>
              <w:jc w:val="both"/>
            </w:pPr>
            <w:r>
              <w:t>- умения устанавливать соответствие между объектами и их значением,- умения давать характеристику группы организмов, сравнивать царства живых организмов, выделять существенные признаки</w:t>
            </w:r>
          </w:p>
          <w:p>
            <w:pPr>
              <w:widowControl w:val="0"/>
              <w:suppressAutoHyphens/>
              <w:jc w:val="both"/>
            </w:pPr>
            <w:r>
              <w:t>б) способствовать развитию навыков самостоятельной работы с текстом, работы в группе.</w:t>
            </w:r>
          </w:p>
          <w:p>
            <w:r>
              <w:rPr>
                <w:u w:val="single"/>
              </w:rPr>
              <w:t xml:space="preserve">Воспитательные задачи: </w:t>
            </w:r>
            <w:r>
              <w:t xml:space="preserve">воспитание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3" w:type="dxa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>ЗУН, которые приобретут ученики</w:t>
            </w:r>
          </w:p>
        </w:tc>
        <w:tc>
          <w:tcPr>
            <w:tcW w:w="7058" w:type="dxa"/>
          </w:tcPr>
          <w:p>
            <w:r>
              <w:t>Знания об особенностях строения и жизнедеятельности грибов, их сходстве с растениями и животными и существенных различиях;</w:t>
            </w:r>
          </w:p>
          <w:p>
            <w:r>
              <w:t xml:space="preserve"> - Приемы эффективной работы с новой информацией, </w:t>
            </w:r>
          </w:p>
          <w:p>
            <w:r>
              <w:t xml:space="preserve"> -Навыки  работы в группе, </w:t>
            </w:r>
          </w:p>
          <w:p>
            <w:r>
              <w:t xml:space="preserve">- Опыт обобщения результатов сравнения.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3" w:type="dxa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>Необходимое оборудование и материалы</w:t>
            </w:r>
          </w:p>
        </w:tc>
        <w:tc>
          <w:tcPr>
            <w:tcW w:w="7058" w:type="dxa"/>
          </w:tcPr>
          <w:p>
            <w:r>
              <w:t>Компьютер, проектор, презентация, дидактические карточки с терминами, рисунки бактерий (д/з), курточки с заданиями, магниты, «кубик 1-6», листы бумаги..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3" w:type="dxa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>Предварительное задание</w:t>
            </w:r>
          </w:p>
        </w:tc>
        <w:tc>
          <w:tcPr>
            <w:tcW w:w="7058" w:type="dxa"/>
          </w:tcPr>
          <w:p>
            <w:r>
              <w:t>Повт. П.11-12 учебник Биология 5 класс, В.В.Пасечник.</w:t>
            </w:r>
          </w:p>
        </w:tc>
      </w:tr>
    </w:tbl>
    <w:p/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Подробный конспект урока.</w:t>
      </w:r>
    </w:p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7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737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Содержательная часть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7" w:type="dxa"/>
          </w:tcPr>
          <w:p>
            <w:pPr>
              <w:rPr>
                <w:sz w:val="36"/>
                <w:szCs w:val="36"/>
                <w:u w:val="single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Вызов</w:t>
            </w:r>
            <w:r>
              <w:rPr>
                <w:sz w:val="36"/>
                <w:szCs w:val="36"/>
                <w:u w:val="single"/>
              </w:rPr>
              <w:t xml:space="preserve">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учащихся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Актуализация знаний.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2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3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737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-Здравствуйте ребята!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прошлом уроке мы познакомились с самыми маленькими обитателями нашей планеты – Бактериями. Вы нарисовали прекрасные рисунки, показав их строение.</w:t>
            </w:r>
          </w:p>
          <w:p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(повт. : клетка, оболочка, цитоплазма, отсутствие ядра. Слова: </w:t>
            </w:r>
            <w:r>
              <w:rPr>
                <w:i/>
                <w:sz w:val="28"/>
                <w:szCs w:val="28"/>
                <w:u w:val="single"/>
              </w:rPr>
              <w:t xml:space="preserve">сапрофиты, паразиты,  симбиоз </w:t>
            </w:r>
            <w:r>
              <w:rPr>
                <w:i/>
                <w:sz w:val="28"/>
                <w:szCs w:val="28"/>
              </w:rPr>
              <w:t>на листе А4 вывешиваются на доске )</w:t>
            </w:r>
          </w:p>
          <w:p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это что за организмы? </w:t>
            </w:r>
            <w:r>
              <w:rPr>
                <w:i/>
                <w:sz w:val="28"/>
                <w:szCs w:val="28"/>
              </w:rPr>
              <w:t>(демонстр презентации, сл.1)</w:t>
            </w:r>
          </w:p>
          <w:p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отвечают, что это Грибы.</w:t>
            </w:r>
          </w:p>
          <w:p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-Мне интересно, что вы уже знаете о грибах? Попробуйте составить стартовый кластер со словом «Грибы» </w:t>
            </w:r>
            <w:r>
              <w:rPr>
                <w:i/>
                <w:sz w:val="28"/>
                <w:szCs w:val="28"/>
              </w:rPr>
              <w:t>(работа в группах – 2мин.)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построим общий стартовый кластер на доске.</w:t>
            </w:r>
          </w:p>
          <w:p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Учитель составляет, выслушивая ответы групп. Затем обобщает, какие вопросы детям более знакомы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может, грибы - это растения? Посмотрите, они растут, ведут прикрепленный образ жизни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-Может, это необычные животные?</w:t>
            </w:r>
          </w:p>
          <w:p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Даже ученые долго не могли решить, к какой группе отнести грибы.</w:t>
            </w:r>
          </w:p>
          <w:p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Ставится </w:t>
            </w:r>
            <w:r>
              <w:rPr>
                <w:b/>
                <w:i/>
                <w:sz w:val="28"/>
                <w:szCs w:val="28"/>
              </w:rPr>
              <w:t>учебная задача</w:t>
            </w:r>
            <w:r>
              <w:rPr>
                <w:i/>
                <w:sz w:val="28"/>
                <w:szCs w:val="28"/>
              </w:rPr>
              <w:t xml:space="preserve">: выяснить, </w:t>
            </w:r>
            <w:r>
              <w:rPr>
                <w:b/>
                <w:i/>
                <w:sz w:val="36"/>
                <w:szCs w:val="36"/>
              </w:rPr>
              <w:t>почему грибы выделили в особое царство?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Учитель добавляет в кластер в виде вопросов то, что нужно изучить подробнее на уроке: строение грибов, питание, размножение, значение.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этап.</w:t>
            </w:r>
          </w:p>
          <w:p>
            <w:pPr>
              <w:rPr>
                <w:b/>
                <w:i/>
                <w:sz w:val="36"/>
                <w:szCs w:val="36"/>
                <w:u w:val="single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Осмысление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4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5</w:t>
            </w: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Слайд 6 </w:t>
            </w: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7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8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9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7374" w:type="dxa"/>
          </w:tcPr>
          <w:p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 xml:space="preserve">. Детям выдаются </w:t>
            </w:r>
            <w:r>
              <w:rPr>
                <w:b/>
                <w:i/>
                <w:sz w:val="28"/>
                <w:szCs w:val="28"/>
              </w:rPr>
              <w:t>опорные конспекты</w:t>
            </w:r>
            <w:r>
              <w:rPr>
                <w:i/>
                <w:sz w:val="28"/>
                <w:szCs w:val="28"/>
              </w:rPr>
              <w:t>.</w:t>
            </w:r>
          </w:p>
          <w:p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Сейчас мы используем с вами прием «Зигзаг». Каждый из вас сначала выполнит определенное задание в экспертных группах. А потом объяснит свой вопрос другим. В рабочей группе распределите номера 1-4. Собираются экспертные группы 1-4 и получают задания. (См. Приложение</w:t>
            </w:r>
            <w:r>
              <w:rPr>
                <w:i/>
                <w:sz w:val="28"/>
                <w:szCs w:val="28"/>
              </w:rPr>
              <w:t>). Идет самостоятельная работа по изучению нового материала (время 3мин.). Учитель следит за работой. При необходимости оказывает помощь. Когда группы выполнили своё задание, дети по команде возвращаются в свои рабочие группы. В каждой группе эксперты помогают другим выполнить свою часть общего задания. О готовности группы сообщают учителю.</w:t>
            </w:r>
          </w:p>
          <w:p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Итак,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что нового вы узнали о строении грибов? </w:t>
            </w:r>
            <w:r>
              <w:rPr>
                <w:i/>
                <w:sz w:val="28"/>
                <w:szCs w:val="28"/>
              </w:rPr>
              <w:t>(Объясняют термины: гифы, хитин, мицелий, плодовое тело).</w:t>
            </w:r>
            <w:r>
              <w:rPr>
                <w:sz w:val="28"/>
                <w:szCs w:val="28"/>
              </w:rPr>
              <w:t>Чем отличаются клетки грибов от бактерий? От растительных клеток?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питаются грибы? На кого они похожи по способу питания?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способы размножения есть у грибов? Размножение спорами – это половое или бесполое? А частью грибницы? А как происходит половое размножение?</w:t>
            </w:r>
          </w:p>
          <w:p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нового вы узнали о значении грибов? </w:t>
            </w:r>
            <w:r>
              <w:rPr>
                <w:i/>
                <w:sz w:val="28"/>
                <w:szCs w:val="28"/>
              </w:rPr>
              <w:t xml:space="preserve">(дописывается кластер, «снимается вопрос»)- идет </w:t>
            </w:r>
            <w:r>
              <w:rPr>
                <w:i/>
                <w:sz w:val="28"/>
                <w:szCs w:val="28"/>
                <w:u w:val="single"/>
              </w:rPr>
              <w:t>первичная проверка новых знаний</w:t>
            </w:r>
            <w:r>
              <w:rPr>
                <w:i/>
                <w:sz w:val="28"/>
                <w:szCs w:val="28"/>
              </w:rPr>
              <w:t>. Вопросы и задания дублируются в презентации.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вернемся к вопросу, который возник в начале урока:</w:t>
            </w:r>
          </w:p>
          <w:p>
            <w:pPr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почему грибы выделили в особое царство?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7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этап. </w:t>
            </w:r>
          </w:p>
          <w:p>
            <w:pPr>
              <w:rPr>
                <w:sz w:val="28"/>
                <w:szCs w:val="28"/>
              </w:rPr>
            </w:pPr>
            <w:r>
              <w:rPr>
                <w:b/>
                <w:i/>
                <w:sz w:val="40"/>
                <w:szCs w:val="40"/>
              </w:rPr>
              <w:t>Рефлексия</w:t>
            </w:r>
            <w:r>
              <w:rPr>
                <w:sz w:val="28"/>
                <w:szCs w:val="28"/>
              </w:rPr>
              <w:t xml:space="preserve"> Слайд 10</w:t>
            </w:r>
          </w:p>
          <w:p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737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Каждый новый объект при изучении надо рассмотреть со всех сторон. Каждый предмет. Вопрос многогранен (</w:t>
            </w:r>
            <w:r>
              <w:rPr>
                <w:i/>
                <w:sz w:val="28"/>
                <w:szCs w:val="28"/>
              </w:rPr>
              <w:t>«Кубик»</w:t>
            </w:r>
            <w:r>
              <w:rPr>
                <w:sz w:val="28"/>
                <w:szCs w:val="28"/>
              </w:rPr>
              <w:t>). Вот и мы. Изучая грибы, сравнивали их с растениями, животными, бактериями.</w:t>
            </w:r>
          </w:p>
          <w:p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Ответьте на вопросы 1-6 </w:t>
            </w:r>
            <w:r>
              <w:rPr>
                <w:i/>
                <w:sz w:val="28"/>
                <w:szCs w:val="28"/>
              </w:rPr>
              <w:t xml:space="preserve">(группы по очереди бросают кубик и отвечают на выпавший вопрос – они на экране.)Идет </w:t>
            </w:r>
            <w:r>
              <w:rPr>
                <w:i/>
                <w:sz w:val="28"/>
                <w:szCs w:val="28"/>
                <w:u w:val="single"/>
              </w:rPr>
              <w:t xml:space="preserve">вторичная проверка новых знаний, </w:t>
            </w:r>
            <w:r>
              <w:rPr>
                <w:i/>
                <w:sz w:val="28"/>
                <w:szCs w:val="28"/>
              </w:rPr>
              <w:t>их коррекция.</w:t>
            </w:r>
          </w:p>
          <w:p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Чем грибы отличаются от бактерий?</w:t>
            </w:r>
          </w:p>
          <w:p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Почему грибы - не  растения? </w:t>
            </w:r>
          </w:p>
          <w:p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А чем грибы похожи на растения?</w:t>
            </w:r>
          </w:p>
          <w:p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Чем грибы отличаются от животных?</w:t>
            </w:r>
          </w:p>
          <w:p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А чем они похожи на животных?</w:t>
            </w:r>
          </w:p>
          <w:p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Какие особенности строения есть только у грибов?</w:t>
            </w:r>
          </w:p>
          <w:p>
            <w:pPr>
              <w:rPr>
                <w:sz w:val="28"/>
                <w:szCs w:val="28"/>
                <w:u w:val="single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Сделайте </w:t>
            </w:r>
            <w:r>
              <w:rPr>
                <w:b/>
                <w:i/>
                <w:sz w:val="28"/>
                <w:szCs w:val="28"/>
              </w:rPr>
              <w:t>вывод по теме урока</w:t>
            </w:r>
            <w:r>
              <w:rPr>
                <w:sz w:val="28"/>
                <w:szCs w:val="28"/>
              </w:rPr>
              <w:t>, запишите его в конспекте. Прочитайте его.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Грибы очень разнообразны и удивительны. Ученым известно более 110 тысяч грибов. С некоторыми из них мы подробней познакомимся на следующих уроках. По теме «Грибы» вы можете подготовить доклады и презентации.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Д/З п.14, *на листе А4 сообщение «Удивительные грибы» - по 3 интересных факта о грибах.</w:t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7" w:type="dxa"/>
          </w:tcPr>
          <w:p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737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Дополнительное задание</w:t>
            </w:r>
            <w:r>
              <w:rPr>
                <w:sz w:val="28"/>
                <w:szCs w:val="28"/>
              </w:rPr>
              <w:t>: выберите неправильные утверждения и исправьте их: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 клетках грибов есть ядро;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 клетках грибов есть пластиды4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 клетках грибов может быть несколько ядер;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4.Снаружи клетки грибов покрыты целлюлозой;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грибы бывают одноклеточные и многоклеточные;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6.Споры нужны грибам, чтобы пережить неблагоприятные условия.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6567"/>
    <w:multiLevelType w:val="multilevel"/>
    <w:tmpl w:val="3B23656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FC"/>
    <w:rsid w:val="00031B10"/>
    <w:rsid w:val="00040972"/>
    <w:rsid w:val="000515B3"/>
    <w:rsid w:val="00070925"/>
    <w:rsid w:val="00073B2A"/>
    <w:rsid w:val="00075357"/>
    <w:rsid w:val="000C3347"/>
    <w:rsid w:val="000D0058"/>
    <w:rsid w:val="000E754F"/>
    <w:rsid w:val="001232B7"/>
    <w:rsid w:val="00127336"/>
    <w:rsid w:val="00146EF5"/>
    <w:rsid w:val="00156A74"/>
    <w:rsid w:val="0016045C"/>
    <w:rsid w:val="001B67AD"/>
    <w:rsid w:val="001B785A"/>
    <w:rsid w:val="00210DEB"/>
    <w:rsid w:val="00224FB3"/>
    <w:rsid w:val="0028640F"/>
    <w:rsid w:val="002D401B"/>
    <w:rsid w:val="0030614B"/>
    <w:rsid w:val="0031270C"/>
    <w:rsid w:val="00320467"/>
    <w:rsid w:val="003448A3"/>
    <w:rsid w:val="003868FA"/>
    <w:rsid w:val="003A2B0E"/>
    <w:rsid w:val="003A56C8"/>
    <w:rsid w:val="003D0A8C"/>
    <w:rsid w:val="00424D71"/>
    <w:rsid w:val="004532EC"/>
    <w:rsid w:val="00465933"/>
    <w:rsid w:val="004A770F"/>
    <w:rsid w:val="004B09BF"/>
    <w:rsid w:val="004B3E0D"/>
    <w:rsid w:val="004F6D41"/>
    <w:rsid w:val="00500728"/>
    <w:rsid w:val="00543DDD"/>
    <w:rsid w:val="005A47A0"/>
    <w:rsid w:val="005B78EE"/>
    <w:rsid w:val="00615449"/>
    <w:rsid w:val="00631CF4"/>
    <w:rsid w:val="006446C4"/>
    <w:rsid w:val="00694900"/>
    <w:rsid w:val="006A0BFC"/>
    <w:rsid w:val="007672CE"/>
    <w:rsid w:val="00773942"/>
    <w:rsid w:val="007D47BA"/>
    <w:rsid w:val="007D48BA"/>
    <w:rsid w:val="007F4085"/>
    <w:rsid w:val="00815203"/>
    <w:rsid w:val="008222D0"/>
    <w:rsid w:val="00825D5A"/>
    <w:rsid w:val="00863363"/>
    <w:rsid w:val="008C1818"/>
    <w:rsid w:val="008E4DC8"/>
    <w:rsid w:val="00930350"/>
    <w:rsid w:val="0093220F"/>
    <w:rsid w:val="00971543"/>
    <w:rsid w:val="0098362E"/>
    <w:rsid w:val="00987DAC"/>
    <w:rsid w:val="009B5914"/>
    <w:rsid w:val="00A14CF3"/>
    <w:rsid w:val="00A72948"/>
    <w:rsid w:val="00AA2818"/>
    <w:rsid w:val="00AA6825"/>
    <w:rsid w:val="00AF3398"/>
    <w:rsid w:val="00B11855"/>
    <w:rsid w:val="00B127BB"/>
    <w:rsid w:val="00B26468"/>
    <w:rsid w:val="00B323EF"/>
    <w:rsid w:val="00B76015"/>
    <w:rsid w:val="00B94251"/>
    <w:rsid w:val="00BC6383"/>
    <w:rsid w:val="00C1497A"/>
    <w:rsid w:val="00C411A2"/>
    <w:rsid w:val="00C453EE"/>
    <w:rsid w:val="00C846C9"/>
    <w:rsid w:val="00C97E85"/>
    <w:rsid w:val="00D12478"/>
    <w:rsid w:val="00D306F8"/>
    <w:rsid w:val="00D46F2E"/>
    <w:rsid w:val="00D5674B"/>
    <w:rsid w:val="00D76B71"/>
    <w:rsid w:val="00D92729"/>
    <w:rsid w:val="00DB3E12"/>
    <w:rsid w:val="00DC5AF8"/>
    <w:rsid w:val="00DF0884"/>
    <w:rsid w:val="00E32C8F"/>
    <w:rsid w:val="00E50A13"/>
    <w:rsid w:val="00E60A53"/>
    <w:rsid w:val="00EB42C5"/>
    <w:rsid w:val="00EC1970"/>
    <w:rsid w:val="00EF2676"/>
    <w:rsid w:val="00F0642F"/>
    <w:rsid w:val="00F33F58"/>
    <w:rsid w:val="00FC1014"/>
    <w:rsid w:val="00FC28CE"/>
    <w:rsid w:val="00FC57AD"/>
    <w:rsid w:val="00FD0F6C"/>
    <w:rsid w:val="1B1231D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http://www.microsoft.com/</Company>
  <Pages>1</Pages>
  <Words>910</Words>
  <Characters>5190</Characters>
  <Lines>43</Lines>
  <Paragraphs>12</Paragraphs>
  <TotalTime>0</TotalTime>
  <ScaleCrop>false</ScaleCrop>
  <LinksUpToDate>false</LinksUpToDate>
  <CharactersWithSpaces>6088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2017-01-24T17:40:00Z</dcterms:created>
  <dc:creator>Microsoft Office 2010</dc:creator>
  <cp:lastModifiedBy>Новый</cp:lastModifiedBy>
  <dcterms:modified xsi:type="dcterms:W3CDTF">2017-02-27T18:43:04Z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