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BC" w:rsidRPr="000D2492" w:rsidRDefault="00FE791D">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24"/>
          <w:szCs w:val="24"/>
        </w:rPr>
        <w:t>М</w:t>
      </w:r>
      <w:r w:rsidR="00F630FA" w:rsidRPr="000D2492">
        <w:rPr>
          <w:rFonts w:ascii="Times New Roman" w:hAnsi="Times New Roman" w:cs="Times New Roman"/>
          <w:sz w:val="24"/>
          <w:szCs w:val="24"/>
        </w:rPr>
        <w:t>униципальное общеобразовательное учреждение</w:t>
      </w:r>
    </w:p>
    <w:p w:rsidR="004942BC" w:rsidRPr="000D2492" w:rsidRDefault="00C9688A">
      <w:pPr>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sz w:val="24"/>
          <w:szCs w:val="24"/>
        </w:rPr>
        <w:t>«Средняя школа № 30</w:t>
      </w:r>
      <w:r w:rsidR="00F630FA" w:rsidRPr="000D2492">
        <w:rPr>
          <w:rFonts w:ascii="Times New Roman" w:hAnsi="Times New Roman" w:cs="Times New Roman"/>
          <w:sz w:val="24"/>
          <w:szCs w:val="24"/>
        </w:rPr>
        <w:t>»</w:t>
      </w:r>
    </w:p>
    <w:p w:rsidR="004942BC" w:rsidRPr="000D2492" w:rsidRDefault="004942BC">
      <w:pPr>
        <w:widowControl w:val="0"/>
        <w:autoSpaceDE w:val="0"/>
        <w:autoSpaceDN w:val="0"/>
        <w:adjustRightInd w:val="0"/>
        <w:spacing w:after="0" w:line="125" w:lineRule="exact"/>
        <w:rPr>
          <w:rFonts w:ascii="Times New Roman" w:hAnsi="Times New Roman" w:cs="Times New Roman"/>
          <w:sz w:val="24"/>
          <w:szCs w:val="24"/>
        </w:rPr>
      </w:pPr>
    </w:p>
    <w:p w:rsidR="004942BC" w:rsidRPr="000D2492" w:rsidRDefault="00F630FA">
      <w:pPr>
        <w:widowControl w:val="0"/>
        <w:tabs>
          <w:tab w:val="left" w:pos="7060"/>
        </w:tabs>
        <w:autoSpaceDE w:val="0"/>
        <w:autoSpaceDN w:val="0"/>
        <w:adjustRightInd w:val="0"/>
        <w:spacing w:after="0" w:line="240" w:lineRule="auto"/>
        <w:ind w:left="1240"/>
        <w:rPr>
          <w:rFonts w:ascii="Times New Roman" w:hAnsi="Times New Roman" w:cs="Times New Roman"/>
          <w:sz w:val="24"/>
          <w:szCs w:val="24"/>
        </w:rPr>
      </w:pPr>
      <w:r w:rsidRPr="000D2492">
        <w:rPr>
          <w:rFonts w:ascii="Times New Roman" w:hAnsi="Times New Roman" w:cs="Times New Roman"/>
          <w:b/>
          <w:bCs/>
          <w:i/>
          <w:iCs/>
          <w:sz w:val="24"/>
          <w:szCs w:val="24"/>
        </w:rPr>
        <w:t>Принято</w:t>
      </w:r>
      <w:r w:rsidRPr="000D2492">
        <w:rPr>
          <w:rFonts w:ascii="Times New Roman" w:hAnsi="Times New Roman" w:cs="Times New Roman"/>
          <w:sz w:val="24"/>
          <w:szCs w:val="24"/>
        </w:rPr>
        <w:tab/>
      </w:r>
      <w:r w:rsidRPr="000D2492">
        <w:rPr>
          <w:rFonts w:ascii="Times New Roman" w:hAnsi="Times New Roman" w:cs="Times New Roman"/>
          <w:b/>
          <w:bCs/>
          <w:i/>
          <w:iCs/>
          <w:sz w:val="24"/>
          <w:szCs w:val="24"/>
        </w:rPr>
        <w:t>Утверждено</w:t>
      </w:r>
    </w:p>
    <w:p w:rsidR="004942BC" w:rsidRPr="000D2492" w:rsidRDefault="00F630FA">
      <w:pPr>
        <w:widowControl w:val="0"/>
        <w:tabs>
          <w:tab w:val="left" w:pos="5940"/>
        </w:tabs>
        <w:autoSpaceDE w:val="0"/>
        <w:autoSpaceDN w:val="0"/>
        <w:adjustRightInd w:val="0"/>
        <w:spacing w:after="0" w:line="240" w:lineRule="auto"/>
        <w:rPr>
          <w:rFonts w:ascii="Times New Roman" w:hAnsi="Times New Roman" w:cs="Times New Roman"/>
          <w:sz w:val="24"/>
          <w:szCs w:val="24"/>
        </w:rPr>
      </w:pPr>
      <w:r w:rsidRPr="000D2492">
        <w:rPr>
          <w:rFonts w:ascii="Times New Roman" w:hAnsi="Times New Roman" w:cs="Times New Roman"/>
          <w:b/>
          <w:bCs/>
          <w:i/>
          <w:iCs/>
          <w:sz w:val="24"/>
          <w:szCs w:val="24"/>
        </w:rPr>
        <w:t>Педагогическим советом школы</w:t>
      </w:r>
      <w:r w:rsidRPr="000D2492">
        <w:rPr>
          <w:rFonts w:ascii="Times New Roman" w:hAnsi="Times New Roman" w:cs="Times New Roman"/>
          <w:sz w:val="24"/>
          <w:szCs w:val="24"/>
        </w:rPr>
        <w:tab/>
      </w:r>
      <w:r w:rsidR="00C9688A">
        <w:rPr>
          <w:rFonts w:ascii="Times New Roman" w:hAnsi="Times New Roman" w:cs="Times New Roman"/>
          <w:b/>
          <w:bCs/>
          <w:i/>
          <w:iCs/>
          <w:sz w:val="24"/>
          <w:szCs w:val="24"/>
        </w:rPr>
        <w:t>приказом по средней школе № 30</w:t>
      </w:r>
    </w:p>
    <w:p w:rsidR="004942BC" w:rsidRPr="000D2492" w:rsidRDefault="00F630FA">
      <w:pPr>
        <w:widowControl w:val="0"/>
        <w:tabs>
          <w:tab w:val="left" w:pos="5940"/>
        </w:tabs>
        <w:autoSpaceDE w:val="0"/>
        <w:autoSpaceDN w:val="0"/>
        <w:adjustRightInd w:val="0"/>
        <w:spacing w:after="0" w:line="240" w:lineRule="auto"/>
        <w:rPr>
          <w:rFonts w:ascii="Times New Roman" w:hAnsi="Times New Roman" w:cs="Times New Roman"/>
          <w:sz w:val="24"/>
          <w:szCs w:val="24"/>
        </w:rPr>
      </w:pPr>
      <w:r w:rsidRPr="000D2492">
        <w:rPr>
          <w:rFonts w:ascii="Times New Roman" w:hAnsi="Times New Roman" w:cs="Times New Roman"/>
          <w:b/>
          <w:bCs/>
          <w:i/>
          <w:iCs/>
          <w:sz w:val="24"/>
          <w:szCs w:val="24"/>
        </w:rPr>
        <w:t>протокол от 04.02.2016 г. № 2</w:t>
      </w:r>
      <w:r w:rsidRPr="000D2492">
        <w:rPr>
          <w:rFonts w:ascii="Times New Roman" w:hAnsi="Times New Roman" w:cs="Times New Roman"/>
          <w:sz w:val="24"/>
          <w:szCs w:val="24"/>
        </w:rPr>
        <w:tab/>
      </w:r>
      <w:r w:rsidRPr="000D2492">
        <w:rPr>
          <w:rFonts w:ascii="Times New Roman" w:hAnsi="Times New Roman" w:cs="Times New Roman"/>
          <w:b/>
          <w:bCs/>
          <w:i/>
          <w:iCs/>
          <w:sz w:val="24"/>
          <w:szCs w:val="24"/>
        </w:rPr>
        <w:t>от 05.02.2016 № 61/01-02</w:t>
      </w:r>
    </w:p>
    <w:p w:rsidR="004942BC" w:rsidRPr="000D2492" w:rsidRDefault="004942BC">
      <w:pPr>
        <w:widowControl w:val="0"/>
        <w:autoSpaceDE w:val="0"/>
        <w:autoSpaceDN w:val="0"/>
        <w:adjustRightInd w:val="0"/>
        <w:spacing w:after="0" w:line="200" w:lineRule="exact"/>
        <w:rPr>
          <w:rFonts w:ascii="Times New Roman" w:hAnsi="Times New Roman" w:cs="Times New Roman"/>
          <w:sz w:val="24"/>
          <w:szCs w:val="24"/>
        </w:rPr>
      </w:pPr>
    </w:p>
    <w:p w:rsidR="004942BC" w:rsidRPr="000D2492" w:rsidRDefault="004942BC">
      <w:pPr>
        <w:widowControl w:val="0"/>
        <w:autoSpaceDE w:val="0"/>
        <w:autoSpaceDN w:val="0"/>
        <w:adjustRightInd w:val="0"/>
        <w:spacing w:after="0" w:line="355" w:lineRule="exact"/>
        <w:rPr>
          <w:rFonts w:ascii="Times New Roman" w:hAnsi="Times New Roman" w:cs="Times New Roman"/>
          <w:sz w:val="24"/>
          <w:szCs w:val="24"/>
        </w:rPr>
      </w:pPr>
    </w:p>
    <w:p w:rsidR="004942BC" w:rsidRPr="000D2492" w:rsidRDefault="00F630FA">
      <w:pPr>
        <w:widowControl w:val="0"/>
        <w:autoSpaceDE w:val="0"/>
        <w:autoSpaceDN w:val="0"/>
        <w:adjustRightInd w:val="0"/>
        <w:spacing w:after="0" w:line="240" w:lineRule="auto"/>
        <w:ind w:left="3900"/>
        <w:rPr>
          <w:rFonts w:ascii="Times New Roman" w:hAnsi="Times New Roman" w:cs="Times New Roman"/>
          <w:sz w:val="24"/>
          <w:szCs w:val="24"/>
        </w:rPr>
      </w:pPr>
      <w:r w:rsidRPr="000D2492">
        <w:rPr>
          <w:rFonts w:ascii="Times New Roman" w:hAnsi="Times New Roman" w:cs="Times New Roman"/>
          <w:b/>
          <w:bCs/>
          <w:sz w:val="32"/>
          <w:szCs w:val="32"/>
        </w:rPr>
        <w:t>Положение</w:t>
      </w:r>
    </w:p>
    <w:p w:rsidR="004942BC" w:rsidRPr="000D2492" w:rsidRDefault="004942BC">
      <w:pPr>
        <w:widowControl w:val="0"/>
        <w:autoSpaceDE w:val="0"/>
        <w:autoSpaceDN w:val="0"/>
        <w:adjustRightInd w:val="0"/>
        <w:spacing w:after="0" w:line="60" w:lineRule="exact"/>
        <w:rPr>
          <w:rFonts w:ascii="Times New Roman" w:hAnsi="Times New Roman" w:cs="Times New Roman"/>
          <w:sz w:val="24"/>
          <w:szCs w:val="24"/>
        </w:rPr>
      </w:pPr>
    </w:p>
    <w:p w:rsidR="004942BC" w:rsidRPr="000D2492" w:rsidRDefault="00F630FA">
      <w:pPr>
        <w:widowControl w:val="0"/>
        <w:overflowPunct w:val="0"/>
        <w:autoSpaceDE w:val="0"/>
        <w:autoSpaceDN w:val="0"/>
        <w:adjustRightInd w:val="0"/>
        <w:spacing w:after="0" w:line="280" w:lineRule="auto"/>
        <w:ind w:left="3700" w:right="2640" w:hanging="1099"/>
        <w:rPr>
          <w:rFonts w:ascii="Times New Roman" w:hAnsi="Times New Roman" w:cs="Times New Roman"/>
          <w:sz w:val="24"/>
          <w:szCs w:val="24"/>
        </w:rPr>
      </w:pPr>
      <w:r w:rsidRPr="000D2492">
        <w:rPr>
          <w:rFonts w:ascii="Times New Roman" w:hAnsi="Times New Roman" w:cs="Times New Roman"/>
          <w:sz w:val="28"/>
          <w:szCs w:val="28"/>
        </w:rPr>
        <w:t>о Школе будущего первоклассника (новая редакция)</w:t>
      </w:r>
    </w:p>
    <w:p w:rsidR="004942BC" w:rsidRPr="000D2492" w:rsidRDefault="004942BC">
      <w:pPr>
        <w:widowControl w:val="0"/>
        <w:autoSpaceDE w:val="0"/>
        <w:autoSpaceDN w:val="0"/>
        <w:adjustRightInd w:val="0"/>
        <w:spacing w:after="0" w:line="189" w:lineRule="exact"/>
        <w:rPr>
          <w:rFonts w:ascii="Times New Roman" w:hAnsi="Times New Roman" w:cs="Times New Roman"/>
          <w:sz w:val="24"/>
          <w:szCs w:val="24"/>
        </w:rPr>
      </w:pPr>
    </w:p>
    <w:p w:rsidR="004942BC" w:rsidRDefault="00F630FA">
      <w:pPr>
        <w:widowControl w:val="0"/>
        <w:numPr>
          <w:ilvl w:val="0"/>
          <w:numId w:val="1"/>
        </w:numPr>
        <w:tabs>
          <w:tab w:val="clear" w:pos="720"/>
          <w:tab w:val="num" w:pos="600"/>
        </w:tabs>
        <w:overflowPunct w:val="0"/>
        <w:autoSpaceDE w:val="0"/>
        <w:autoSpaceDN w:val="0"/>
        <w:adjustRightInd w:val="0"/>
        <w:spacing w:after="0" w:line="240" w:lineRule="auto"/>
        <w:ind w:left="600" w:hanging="416"/>
        <w:jc w:val="both"/>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4942BC" w:rsidRDefault="004942BC">
      <w:pPr>
        <w:widowControl w:val="0"/>
        <w:autoSpaceDE w:val="0"/>
        <w:autoSpaceDN w:val="0"/>
        <w:adjustRightInd w:val="0"/>
        <w:spacing w:after="0" w:line="176" w:lineRule="exact"/>
        <w:rPr>
          <w:rFonts w:ascii="Times New Roman" w:hAnsi="Times New Roman" w:cs="Times New Roman"/>
          <w:sz w:val="24"/>
          <w:szCs w:val="24"/>
        </w:rPr>
      </w:pPr>
    </w:p>
    <w:p w:rsidR="004942BC" w:rsidRPr="000D2492" w:rsidRDefault="00F630FA">
      <w:pPr>
        <w:widowControl w:val="0"/>
        <w:numPr>
          <w:ilvl w:val="0"/>
          <w:numId w:val="2"/>
        </w:numPr>
        <w:tabs>
          <w:tab w:val="clear" w:pos="720"/>
          <w:tab w:val="num" w:pos="600"/>
        </w:tabs>
        <w:overflowPunct w:val="0"/>
        <w:autoSpaceDE w:val="0"/>
        <w:autoSpaceDN w:val="0"/>
        <w:adjustRightInd w:val="0"/>
        <w:spacing w:after="0" w:line="310" w:lineRule="auto"/>
        <w:ind w:left="600" w:right="200" w:hanging="558"/>
        <w:jc w:val="both"/>
        <w:rPr>
          <w:rFonts w:ascii="Times New Roman" w:hAnsi="Times New Roman" w:cs="Times New Roman"/>
          <w:sz w:val="24"/>
          <w:szCs w:val="24"/>
        </w:rPr>
      </w:pPr>
      <w:r w:rsidRPr="000D2492">
        <w:rPr>
          <w:rFonts w:ascii="Times New Roman" w:hAnsi="Times New Roman" w:cs="Times New Roman"/>
          <w:sz w:val="24"/>
          <w:szCs w:val="24"/>
        </w:rPr>
        <w:t>Настоящее Положение регламентирует деятельность Школы будущего п</w:t>
      </w:r>
      <w:r w:rsidR="00C9688A">
        <w:rPr>
          <w:rFonts w:ascii="Times New Roman" w:hAnsi="Times New Roman" w:cs="Times New Roman"/>
          <w:sz w:val="24"/>
          <w:szCs w:val="24"/>
        </w:rPr>
        <w:t>ервоклассника средней школы № 30</w:t>
      </w:r>
      <w:r w:rsidRPr="000D2492">
        <w:rPr>
          <w:rFonts w:ascii="Times New Roman" w:hAnsi="Times New Roman" w:cs="Times New Roman"/>
          <w:sz w:val="24"/>
          <w:szCs w:val="24"/>
        </w:rPr>
        <w:t xml:space="preserve">. </w:t>
      </w:r>
    </w:p>
    <w:p w:rsidR="004942BC" w:rsidRPr="000D2492" w:rsidRDefault="004942BC">
      <w:pPr>
        <w:widowControl w:val="0"/>
        <w:autoSpaceDE w:val="0"/>
        <w:autoSpaceDN w:val="0"/>
        <w:adjustRightInd w:val="0"/>
        <w:spacing w:after="0" w:line="115" w:lineRule="exact"/>
        <w:rPr>
          <w:rFonts w:ascii="Times New Roman" w:hAnsi="Times New Roman" w:cs="Times New Roman"/>
          <w:sz w:val="24"/>
          <w:szCs w:val="24"/>
        </w:rPr>
      </w:pPr>
    </w:p>
    <w:p w:rsidR="004942BC" w:rsidRPr="000D2492" w:rsidRDefault="00C9688A">
      <w:pPr>
        <w:widowControl w:val="0"/>
        <w:numPr>
          <w:ilvl w:val="0"/>
          <w:numId w:val="2"/>
        </w:numPr>
        <w:tabs>
          <w:tab w:val="clear" w:pos="720"/>
          <w:tab w:val="num" w:pos="600"/>
        </w:tabs>
        <w:overflowPunct w:val="0"/>
        <w:autoSpaceDE w:val="0"/>
        <w:autoSpaceDN w:val="0"/>
        <w:adjustRightInd w:val="0"/>
        <w:spacing w:after="0" w:line="310" w:lineRule="auto"/>
        <w:ind w:left="600" w:right="200" w:hanging="558"/>
        <w:jc w:val="both"/>
        <w:rPr>
          <w:rFonts w:ascii="Times New Roman" w:hAnsi="Times New Roman" w:cs="Times New Roman"/>
          <w:sz w:val="24"/>
          <w:szCs w:val="24"/>
        </w:rPr>
      </w:pPr>
      <w:r>
        <w:rPr>
          <w:rFonts w:ascii="Times New Roman" w:hAnsi="Times New Roman" w:cs="Times New Roman"/>
          <w:sz w:val="24"/>
          <w:szCs w:val="24"/>
        </w:rPr>
        <w:t>Средняя школа № 30</w:t>
      </w:r>
      <w:r w:rsidR="00F630FA" w:rsidRPr="000D2492">
        <w:rPr>
          <w:rFonts w:ascii="Times New Roman" w:hAnsi="Times New Roman" w:cs="Times New Roman"/>
          <w:sz w:val="24"/>
          <w:szCs w:val="24"/>
        </w:rPr>
        <w:t xml:space="preserve"> имеет </w:t>
      </w:r>
      <w:proofErr w:type="gramStart"/>
      <w:r w:rsidR="00F630FA" w:rsidRPr="000D2492">
        <w:rPr>
          <w:rFonts w:ascii="Times New Roman" w:hAnsi="Times New Roman" w:cs="Times New Roman"/>
          <w:sz w:val="24"/>
          <w:szCs w:val="24"/>
        </w:rPr>
        <w:t>право ведения</w:t>
      </w:r>
      <w:proofErr w:type="gramEnd"/>
      <w:r w:rsidR="00F630FA" w:rsidRPr="000D2492">
        <w:rPr>
          <w:rFonts w:ascii="Times New Roman" w:hAnsi="Times New Roman" w:cs="Times New Roman"/>
          <w:sz w:val="24"/>
          <w:szCs w:val="24"/>
        </w:rPr>
        <w:t xml:space="preserve"> дополнительного образования детей по общеобразовательным дополнительным программам. </w:t>
      </w:r>
    </w:p>
    <w:p w:rsidR="004942BC" w:rsidRPr="000D2492" w:rsidRDefault="004942BC">
      <w:pPr>
        <w:widowControl w:val="0"/>
        <w:autoSpaceDE w:val="0"/>
        <w:autoSpaceDN w:val="0"/>
        <w:adjustRightInd w:val="0"/>
        <w:spacing w:after="0" w:line="56" w:lineRule="exact"/>
        <w:rPr>
          <w:rFonts w:ascii="Times New Roman" w:hAnsi="Times New Roman" w:cs="Times New Roman"/>
          <w:sz w:val="24"/>
          <w:szCs w:val="24"/>
        </w:rPr>
      </w:pPr>
    </w:p>
    <w:p w:rsidR="004942BC" w:rsidRPr="000D2492" w:rsidRDefault="00F630FA">
      <w:pPr>
        <w:widowControl w:val="0"/>
        <w:numPr>
          <w:ilvl w:val="0"/>
          <w:numId w:val="2"/>
        </w:numPr>
        <w:tabs>
          <w:tab w:val="clear" w:pos="720"/>
          <w:tab w:val="num" w:pos="600"/>
        </w:tabs>
        <w:overflowPunct w:val="0"/>
        <w:autoSpaceDE w:val="0"/>
        <w:autoSpaceDN w:val="0"/>
        <w:adjustRightInd w:val="0"/>
        <w:spacing w:after="0" w:line="240" w:lineRule="auto"/>
        <w:ind w:left="600"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Школа будущего первоклассника не является платной дополнительной услугой. </w:t>
      </w:r>
    </w:p>
    <w:p w:rsidR="004942BC" w:rsidRPr="000D2492" w:rsidRDefault="004942BC">
      <w:pPr>
        <w:widowControl w:val="0"/>
        <w:autoSpaceDE w:val="0"/>
        <w:autoSpaceDN w:val="0"/>
        <w:adjustRightInd w:val="0"/>
        <w:spacing w:after="0" w:line="197" w:lineRule="exact"/>
        <w:rPr>
          <w:rFonts w:ascii="Times New Roman" w:hAnsi="Times New Roman" w:cs="Times New Roman"/>
          <w:sz w:val="24"/>
          <w:szCs w:val="24"/>
        </w:rPr>
      </w:pPr>
    </w:p>
    <w:p w:rsidR="004942BC" w:rsidRPr="000D2492" w:rsidRDefault="00F630FA">
      <w:pPr>
        <w:widowControl w:val="0"/>
        <w:numPr>
          <w:ilvl w:val="0"/>
          <w:numId w:val="2"/>
        </w:numPr>
        <w:tabs>
          <w:tab w:val="clear" w:pos="720"/>
          <w:tab w:val="num" w:pos="600"/>
        </w:tabs>
        <w:overflowPunct w:val="0"/>
        <w:autoSpaceDE w:val="0"/>
        <w:autoSpaceDN w:val="0"/>
        <w:adjustRightInd w:val="0"/>
        <w:spacing w:after="0" w:line="354" w:lineRule="auto"/>
        <w:ind w:left="600" w:right="200"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Школа будущего первоклассника </w:t>
      </w:r>
      <w:proofErr w:type="spellStart"/>
      <w:r w:rsidRPr="000D2492">
        <w:rPr>
          <w:rFonts w:ascii="Times New Roman" w:hAnsi="Times New Roman" w:cs="Times New Roman"/>
          <w:sz w:val="24"/>
          <w:szCs w:val="24"/>
        </w:rPr>
        <w:t>создаѐтся</w:t>
      </w:r>
      <w:proofErr w:type="spellEnd"/>
      <w:r w:rsidRPr="000D2492">
        <w:rPr>
          <w:rFonts w:ascii="Times New Roman" w:hAnsi="Times New Roman" w:cs="Times New Roman"/>
          <w:sz w:val="24"/>
          <w:szCs w:val="24"/>
        </w:rPr>
        <w:t xml:space="preserve"> на базе школы для детей 6-7-летнего возраста, не посещающих дошкольное образовательное учреждение и нуждающихся в подготовке к обучению в ср</w:t>
      </w:r>
      <w:r w:rsidR="00C9688A">
        <w:rPr>
          <w:rFonts w:ascii="Times New Roman" w:hAnsi="Times New Roman" w:cs="Times New Roman"/>
          <w:sz w:val="24"/>
          <w:szCs w:val="24"/>
        </w:rPr>
        <w:t>едней школе № 30</w:t>
      </w:r>
      <w:r w:rsidRPr="000D2492">
        <w:rPr>
          <w:rFonts w:ascii="Times New Roman" w:hAnsi="Times New Roman" w:cs="Times New Roman"/>
          <w:sz w:val="24"/>
          <w:szCs w:val="24"/>
        </w:rPr>
        <w:t xml:space="preserve">, проживающих на территории города Ярославля, </w:t>
      </w:r>
      <w:proofErr w:type="spellStart"/>
      <w:r w:rsidRPr="000D2492">
        <w:rPr>
          <w:rFonts w:ascii="Times New Roman" w:hAnsi="Times New Roman" w:cs="Times New Roman"/>
          <w:sz w:val="24"/>
          <w:szCs w:val="24"/>
        </w:rPr>
        <w:t>закреплѐнной</w:t>
      </w:r>
      <w:proofErr w:type="spellEnd"/>
      <w:r w:rsidRPr="000D2492">
        <w:rPr>
          <w:rFonts w:ascii="Times New Roman" w:hAnsi="Times New Roman" w:cs="Times New Roman"/>
          <w:sz w:val="24"/>
          <w:szCs w:val="24"/>
        </w:rPr>
        <w:t xml:space="preserve"> за муниципальным общеобразовательным</w:t>
      </w:r>
      <w:r w:rsidR="00C9688A">
        <w:rPr>
          <w:rFonts w:ascii="Times New Roman" w:hAnsi="Times New Roman" w:cs="Times New Roman"/>
          <w:sz w:val="24"/>
          <w:szCs w:val="24"/>
        </w:rPr>
        <w:t xml:space="preserve"> учреждением «Средняя школа № 30</w:t>
      </w:r>
      <w:r w:rsidRPr="000D2492">
        <w:rPr>
          <w:rFonts w:ascii="Times New Roman" w:hAnsi="Times New Roman" w:cs="Times New Roman"/>
          <w:sz w:val="24"/>
          <w:szCs w:val="24"/>
        </w:rPr>
        <w:t xml:space="preserve">», и зачисленных приказом по школе в контингент 1-х классов с 01 сентября текущего года на момент начала работы Школы будущего первоклассника. При этом учреждение обеспечивает родителям (законным представителям) таких детей возможность посещения развивающих занятий, но не обязывает их. Родители вправе сделать выбор между этой возможностью и другими развивающими программами, реализуемыми в городе. </w:t>
      </w:r>
    </w:p>
    <w:p w:rsidR="004942BC" w:rsidRPr="000D2492" w:rsidRDefault="004942BC">
      <w:pPr>
        <w:widowControl w:val="0"/>
        <w:autoSpaceDE w:val="0"/>
        <w:autoSpaceDN w:val="0"/>
        <w:adjustRightInd w:val="0"/>
        <w:spacing w:after="0" w:line="75" w:lineRule="exact"/>
        <w:rPr>
          <w:rFonts w:ascii="Times New Roman" w:hAnsi="Times New Roman" w:cs="Times New Roman"/>
          <w:sz w:val="24"/>
          <w:szCs w:val="24"/>
        </w:rPr>
      </w:pPr>
    </w:p>
    <w:p w:rsidR="004942BC" w:rsidRPr="000D2492" w:rsidRDefault="00F630FA">
      <w:pPr>
        <w:widowControl w:val="0"/>
        <w:numPr>
          <w:ilvl w:val="0"/>
          <w:numId w:val="2"/>
        </w:numPr>
        <w:tabs>
          <w:tab w:val="clear" w:pos="720"/>
          <w:tab w:val="num" w:pos="600"/>
        </w:tabs>
        <w:overflowPunct w:val="0"/>
        <w:autoSpaceDE w:val="0"/>
        <w:autoSpaceDN w:val="0"/>
        <w:adjustRightInd w:val="0"/>
        <w:spacing w:after="0" w:line="347" w:lineRule="auto"/>
        <w:ind w:left="600" w:right="200" w:hanging="558"/>
        <w:jc w:val="both"/>
        <w:rPr>
          <w:rFonts w:ascii="Times New Roman" w:hAnsi="Times New Roman" w:cs="Times New Roman"/>
          <w:sz w:val="24"/>
          <w:szCs w:val="24"/>
        </w:rPr>
      </w:pPr>
      <w:r w:rsidRPr="000D2492">
        <w:rPr>
          <w:rFonts w:ascii="Times New Roman" w:hAnsi="Times New Roman" w:cs="Times New Roman"/>
          <w:sz w:val="24"/>
          <w:szCs w:val="24"/>
        </w:rPr>
        <w:t>При наличии мест</w:t>
      </w:r>
      <w:r w:rsidR="00FE791D">
        <w:rPr>
          <w:rFonts w:ascii="Times New Roman" w:hAnsi="Times New Roman" w:cs="Times New Roman"/>
          <w:sz w:val="24"/>
          <w:szCs w:val="24"/>
        </w:rPr>
        <w:t xml:space="preserve">, </w:t>
      </w:r>
      <w:r w:rsidRPr="000D2492">
        <w:rPr>
          <w:rFonts w:ascii="Times New Roman" w:hAnsi="Times New Roman" w:cs="Times New Roman"/>
          <w:sz w:val="24"/>
          <w:szCs w:val="24"/>
        </w:rPr>
        <w:t xml:space="preserve"> в Школу будущего первоклассника могут приглашаться дети, посещающие дошкольные образовательные учреждения, но нуждающиеся в дополнительной подготовке по результатам диагностики готовности к школе, которая проводится по запросу родителей (законных представителей) психологической службой школы совместно с учителями начальных классов. </w:t>
      </w:r>
    </w:p>
    <w:p w:rsidR="004942BC" w:rsidRPr="000D2492" w:rsidRDefault="004942BC">
      <w:pPr>
        <w:widowControl w:val="0"/>
        <w:autoSpaceDE w:val="0"/>
        <w:autoSpaceDN w:val="0"/>
        <w:adjustRightInd w:val="0"/>
        <w:spacing w:after="0" w:line="139" w:lineRule="exact"/>
        <w:rPr>
          <w:rFonts w:ascii="Times New Roman" w:hAnsi="Times New Roman" w:cs="Times New Roman"/>
          <w:sz w:val="24"/>
          <w:szCs w:val="24"/>
        </w:rPr>
      </w:pPr>
    </w:p>
    <w:p w:rsidR="004942BC" w:rsidRDefault="00F630FA">
      <w:pPr>
        <w:widowControl w:val="0"/>
        <w:numPr>
          <w:ilvl w:val="0"/>
          <w:numId w:val="3"/>
        </w:numPr>
        <w:tabs>
          <w:tab w:val="clear" w:pos="720"/>
          <w:tab w:val="num" w:pos="600"/>
        </w:tabs>
        <w:overflowPunct w:val="0"/>
        <w:autoSpaceDE w:val="0"/>
        <w:autoSpaceDN w:val="0"/>
        <w:adjustRightInd w:val="0"/>
        <w:spacing w:after="0" w:line="240" w:lineRule="auto"/>
        <w:ind w:left="600" w:hanging="416"/>
        <w:jc w:val="both"/>
        <w:rPr>
          <w:rFonts w:ascii="Times New Roman" w:hAnsi="Times New Roman" w:cs="Times New Roman"/>
          <w:b/>
          <w:bCs/>
          <w:sz w:val="24"/>
          <w:szCs w:val="24"/>
        </w:rPr>
      </w:pPr>
      <w:r>
        <w:rPr>
          <w:rFonts w:ascii="Times New Roman" w:hAnsi="Times New Roman" w:cs="Times New Roman"/>
          <w:b/>
          <w:bCs/>
          <w:sz w:val="24"/>
          <w:szCs w:val="24"/>
        </w:rPr>
        <w:t xml:space="preserve">Организация работы Школы будущего первоклассника </w:t>
      </w:r>
    </w:p>
    <w:p w:rsidR="004942BC" w:rsidRDefault="004942BC">
      <w:pPr>
        <w:widowControl w:val="0"/>
        <w:autoSpaceDE w:val="0"/>
        <w:autoSpaceDN w:val="0"/>
        <w:adjustRightInd w:val="0"/>
        <w:spacing w:after="0" w:line="176" w:lineRule="exact"/>
        <w:rPr>
          <w:rFonts w:ascii="Times New Roman" w:hAnsi="Times New Roman" w:cs="Times New Roman"/>
          <w:sz w:val="24"/>
          <w:szCs w:val="24"/>
        </w:rPr>
      </w:pPr>
    </w:p>
    <w:p w:rsidR="004942BC" w:rsidRDefault="00F630FA">
      <w:pPr>
        <w:widowControl w:val="0"/>
        <w:numPr>
          <w:ilvl w:val="0"/>
          <w:numId w:val="4"/>
        </w:numPr>
        <w:tabs>
          <w:tab w:val="clear" w:pos="720"/>
          <w:tab w:val="num" w:pos="600"/>
        </w:tabs>
        <w:overflowPunct w:val="0"/>
        <w:autoSpaceDE w:val="0"/>
        <w:autoSpaceDN w:val="0"/>
        <w:adjustRightInd w:val="0"/>
        <w:spacing w:after="0" w:line="343" w:lineRule="auto"/>
        <w:ind w:left="600" w:right="200"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Группа детей для занятий формируется в течение ноября-января. На первом собрании родителей (законных представителей) будущих первоклассников посредством анкетирования выявляются дети, не посещающие дошкольные образовательные учреждения. </w:t>
      </w:r>
      <w:r>
        <w:rPr>
          <w:rFonts w:ascii="Times New Roman" w:hAnsi="Times New Roman" w:cs="Times New Roman"/>
          <w:sz w:val="24"/>
          <w:szCs w:val="24"/>
        </w:rPr>
        <w:t xml:space="preserve">Они автоматически зачисляются в Школу будущего </w:t>
      </w:r>
    </w:p>
    <w:p w:rsidR="004942BC" w:rsidRDefault="004942BC">
      <w:pPr>
        <w:widowControl w:val="0"/>
        <w:autoSpaceDE w:val="0"/>
        <w:autoSpaceDN w:val="0"/>
        <w:adjustRightInd w:val="0"/>
        <w:spacing w:after="0" w:line="61" w:lineRule="exact"/>
        <w:rPr>
          <w:rFonts w:ascii="Times New Roman" w:hAnsi="Times New Roman" w:cs="Times New Roman"/>
          <w:sz w:val="24"/>
          <w:szCs w:val="24"/>
        </w:rPr>
      </w:pPr>
    </w:p>
    <w:p w:rsidR="004942BC" w:rsidRDefault="00F630FA">
      <w:pPr>
        <w:widowControl w:val="0"/>
        <w:autoSpaceDE w:val="0"/>
        <w:autoSpaceDN w:val="0"/>
        <w:adjustRightInd w:val="0"/>
        <w:spacing w:after="0" w:line="240" w:lineRule="auto"/>
        <w:ind w:left="4660"/>
        <w:rPr>
          <w:rFonts w:ascii="Times New Roman" w:hAnsi="Times New Roman" w:cs="Times New Roman"/>
          <w:sz w:val="24"/>
          <w:szCs w:val="24"/>
        </w:rPr>
      </w:pPr>
      <w:r>
        <w:rPr>
          <w:rFonts w:ascii="Times New Roman" w:hAnsi="Times New Roman" w:cs="Times New Roman"/>
          <w:sz w:val="24"/>
          <w:szCs w:val="24"/>
        </w:rPr>
        <w:t>1</w:t>
      </w:r>
    </w:p>
    <w:p w:rsidR="004942BC" w:rsidRDefault="004942BC">
      <w:pPr>
        <w:widowControl w:val="0"/>
        <w:autoSpaceDE w:val="0"/>
        <w:autoSpaceDN w:val="0"/>
        <w:adjustRightInd w:val="0"/>
        <w:spacing w:after="0" w:line="240" w:lineRule="auto"/>
        <w:rPr>
          <w:rFonts w:ascii="Times New Roman" w:hAnsi="Times New Roman" w:cs="Times New Roman"/>
          <w:sz w:val="24"/>
          <w:szCs w:val="24"/>
        </w:rPr>
        <w:sectPr w:rsidR="004942BC">
          <w:pgSz w:w="11900" w:h="16838"/>
          <w:pgMar w:top="842" w:right="760" w:bottom="716" w:left="1660" w:header="720" w:footer="720" w:gutter="0"/>
          <w:cols w:space="720" w:equalWidth="0">
            <w:col w:w="9480"/>
          </w:cols>
          <w:noEndnote/>
        </w:sectPr>
      </w:pPr>
    </w:p>
    <w:p w:rsidR="004942BC" w:rsidRPr="000D2492" w:rsidRDefault="00F630FA">
      <w:pPr>
        <w:widowControl w:val="0"/>
        <w:autoSpaceDE w:val="0"/>
        <w:autoSpaceDN w:val="0"/>
        <w:adjustRightInd w:val="0"/>
        <w:spacing w:after="0" w:line="240" w:lineRule="auto"/>
        <w:ind w:left="558"/>
        <w:rPr>
          <w:rFonts w:ascii="Times New Roman" w:hAnsi="Times New Roman" w:cs="Times New Roman"/>
          <w:sz w:val="24"/>
          <w:szCs w:val="24"/>
        </w:rPr>
      </w:pPr>
      <w:bookmarkStart w:id="0" w:name="page3"/>
      <w:bookmarkEnd w:id="0"/>
      <w:r w:rsidRPr="000D2492">
        <w:rPr>
          <w:rFonts w:ascii="Times New Roman" w:hAnsi="Times New Roman" w:cs="Times New Roman"/>
          <w:sz w:val="24"/>
          <w:szCs w:val="24"/>
        </w:rPr>
        <w:lastRenderedPageBreak/>
        <w:t>первоклассника. Если такие дети выявляются позже, на этапе подачи заявлений о</w:t>
      </w:r>
    </w:p>
    <w:p w:rsidR="004942BC" w:rsidRPr="000D2492" w:rsidRDefault="004942BC">
      <w:pPr>
        <w:widowControl w:val="0"/>
        <w:autoSpaceDE w:val="0"/>
        <w:autoSpaceDN w:val="0"/>
        <w:adjustRightInd w:val="0"/>
        <w:spacing w:after="0" w:line="137" w:lineRule="exact"/>
        <w:rPr>
          <w:rFonts w:ascii="Times New Roman" w:hAnsi="Times New Roman" w:cs="Times New Roman"/>
          <w:sz w:val="24"/>
          <w:szCs w:val="24"/>
        </w:rPr>
      </w:pPr>
    </w:p>
    <w:p w:rsidR="004942BC" w:rsidRPr="000D2492" w:rsidRDefault="00F630FA">
      <w:pPr>
        <w:widowControl w:val="0"/>
        <w:autoSpaceDE w:val="0"/>
        <w:autoSpaceDN w:val="0"/>
        <w:adjustRightInd w:val="0"/>
        <w:spacing w:after="0" w:line="240" w:lineRule="auto"/>
        <w:ind w:left="558"/>
        <w:rPr>
          <w:rFonts w:ascii="Times New Roman" w:hAnsi="Times New Roman" w:cs="Times New Roman"/>
          <w:sz w:val="24"/>
          <w:szCs w:val="24"/>
        </w:rPr>
      </w:pPr>
      <w:proofErr w:type="spellStart"/>
      <w:proofErr w:type="gramStart"/>
      <w:r w:rsidRPr="000D2492">
        <w:rPr>
          <w:rFonts w:ascii="Times New Roman" w:hAnsi="Times New Roman" w:cs="Times New Roman"/>
          <w:sz w:val="24"/>
          <w:szCs w:val="24"/>
        </w:rPr>
        <w:t>приѐме</w:t>
      </w:r>
      <w:proofErr w:type="spellEnd"/>
      <w:proofErr w:type="gramEnd"/>
      <w:r w:rsidRPr="000D2492">
        <w:rPr>
          <w:rFonts w:ascii="Times New Roman" w:hAnsi="Times New Roman" w:cs="Times New Roman"/>
          <w:sz w:val="24"/>
          <w:szCs w:val="24"/>
        </w:rPr>
        <w:t xml:space="preserve"> в школу, им также предоставляется возможность посещения занятий.</w:t>
      </w:r>
    </w:p>
    <w:p w:rsidR="004942BC" w:rsidRPr="000D2492" w:rsidRDefault="004942BC">
      <w:pPr>
        <w:widowControl w:val="0"/>
        <w:autoSpaceDE w:val="0"/>
        <w:autoSpaceDN w:val="0"/>
        <w:adjustRightInd w:val="0"/>
        <w:spacing w:after="0" w:line="198" w:lineRule="exact"/>
        <w:rPr>
          <w:rFonts w:ascii="Times New Roman" w:hAnsi="Times New Roman" w:cs="Times New Roman"/>
          <w:sz w:val="24"/>
          <w:szCs w:val="24"/>
        </w:rPr>
      </w:pPr>
    </w:p>
    <w:p w:rsidR="004942BC" w:rsidRPr="000D2492" w:rsidRDefault="00F630FA">
      <w:pPr>
        <w:widowControl w:val="0"/>
        <w:numPr>
          <w:ilvl w:val="0"/>
          <w:numId w:val="5"/>
        </w:numPr>
        <w:tabs>
          <w:tab w:val="clear" w:pos="720"/>
          <w:tab w:val="num" w:pos="558"/>
        </w:tabs>
        <w:overflowPunct w:val="0"/>
        <w:autoSpaceDE w:val="0"/>
        <w:autoSpaceDN w:val="0"/>
        <w:adjustRightInd w:val="0"/>
        <w:spacing w:after="0" w:line="352" w:lineRule="auto"/>
        <w:ind w:left="558"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На первом собрании родителям (законным представителям) будущих первоклассников предоставляется возможность участия в диагностике готовности к школе, которая проводится психологической службой школы совместно с учителями начальных классов в течение декабря – января. По итогам диагностики проводятся групповые консультации с родителями (законными представителями). Родители (законные представители) детей с низким и ниже среднего уровнем готовности к школе информируются о целесообразности и возможности посещения дополнительных занятий в Школе будущего первоклассника. </w:t>
      </w:r>
    </w:p>
    <w:p w:rsidR="004942BC" w:rsidRPr="000D2492" w:rsidRDefault="004942BC">
      <w:pPr>
        <w:widowControl w:val="0"/>
        <w:autoSpaceDE w:val="0"/>
        <w:autoSpaceDN w:val="0"/>
        <w:adjustRightInd w:val="0"/>
        <w:spacing w:after="0" w:line="71" w:lineRule="exact"/>
        <w:rPr>
          <w:rFonts w:ascii="Times New Roman" w:hAnsi="Times New Roman" w:cs="Times New Roman"/>
          <w:sz w:val="24"/>
          <w:szCs w:val="24"/>
        </w:rPr>
      </w:pPr>
    </w:p>
    <w:p w:rsidR="004942BC" w:rsidRPr="000D2492" w:rsidRDefault="00F630FA">
      <w:pPr>
        <w:widowControl w:val="0"/>
        <w:numPr>
          <w:ilvl w:val="0"/>
          <w:numId w:val="5"/>
        </w:numPr>
        <w:tabs>
          <w:tab w:val="clear" w:pos="720"/>
          <w:tab w:val="num" w:pos="558"/>
        </w:tabs>
        <w:overflowPunct w:val="0"/>
        <w:autoSpaceDE w:val="0"/>
        <w:autoSpaceDN w:val="0"/>
        <w:adjustRightInd w:val="0"/>
        <w:spacing w:after="0" w:line="334" w:lineRule="auto"/>
        <w:ind w:left="558" w:hanging="558"/>
        <w:jc w:val="both"/>
        <w:rPr>
          <w:rFonts w:ascii="Times New Roman" w:hAnsi="Times New Roman" w:cs="Times New Roman"/>
          <w:sz w:val="24"/>
          <w:szCs w:val="24"/>
        </w:rPr>
      </w:pPr>
      <w:r w:rsidRPr="000D2492">
        <w:rPr>
          <w:rFonts w:ascii="Times New Roman" w:hAnsi="Times New Roman" w:cs="Times New Roman"/>
          <w:sz w:val="24"/>
          <w:szCs w:val="24"/>
        </w:rPr>
        <w:t>Занятия проводятся учителями 4-х классов и педагогом-психологом с февраля по апрель</w:t>
      </w:r>
      <w:r w:rsidR="00FE791D">
        <w:rPr>
          <w:rFonts w:ascii="Times New Roman" w:hAnsi="Times New Roman" w:cs="Times New Roman"/>
          <w:sz w:val="24"/>
          <w:szCs w:val="24"/>
        </w:rPr>
        <w:t xml:space="preserve"> 1 раз в неделю по субботам с 11.00 до 12.00 с двумя группами из </w:t>
      </w:r>
      <w:r w:rsidRPr="000D2492">
        <w:rPr>
          <w:rFonts w:ascii="Times New Roman" w:hAnsi="Times New Roman" w:cs="Times New Roman"/>
          <w:sz w:val="24"/>
          <w:szCs w:val="24"/>
        </w:rPr>
        <w:t>10</w:t>
      </w:r>
      <w:r w:rsidR="00FE791D">
        <w:rPr>
          <w:rFonts w:ascii="Times New Roman" w:hAnsi="Times New Roman" w:cs="Times New Roman"/>
          <w:sz w:val="24"/>
          <w:szCs w:val="24"/>
        </w:rPr>
        <w:t>-15</w:t>
      </w:r>
      <w:r w:rsidRPr="000D2492">
        <w:rPr>
          <w:rFonts w:ascii="Times New Roman" w:hAnsi="Times New Roman" w:cs="Times New Roman"/>
          <w:sz w:val="24"/>
          <w:szCs w:val="24"/>
        </w:rPr>
        <w:t xml:space="preserve"> человек. Одно посещение состоит из двух занятий (по 30 минут), т.е. всего 24 занятия. </w:t>
      </w:r>
    </w:p>
    <w:p w:rsidR="004942BC" w:rsidRPr="000D2492" w:rsidRDefault="004942BC">
      <w:pPr>
        <w:widowControl w:val="0"/>
        <w:autoSpaceDE w:val="0"/>
        <w:autoSpaceDN w:val="0"/>
        <w:adjustRightInd w:val="0"/>
        <w:spacing w:after="0" w:line="33" w:lineRule="exact"/>
        <w:rPr>
          <w:rFonts w:ascii="Times New Roman" w:hAnsi="Times New Roman" w:cs="Times New Roman"/>
          <w:sz w:val="24"/>
          <w:szCs w:val="24"/>
        </w:rPr>
      </w:pPr>
    </w:p>
    <w:p w:rsidR="004942BC" w:rsidRPr="000D2492" w:rsidRDefault="00F630FA">
      <w:pPr>
        <w:widowControl w:val="0"/>
        <w:numPr>
          <w:ilvl w:val="0"/>
          <w:numId w:val="5"/>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Занятия носят адаптационный и развивающий характер. </w:t>
      </w:r>
    </w:p>
    <w:p w:rsidR="004942BC" w:rsidRPr="000D2492" w:rsidRDefault="004942BC">
      <w:pPr>
        <w:widowControl w:val="0"/>
        <w:autoSpaceDE w:val="0"/>
        <w:autoSpaceDN w:val="0"/>
        <w:adjustRightInd w:val="0"/>
        <w:spacing w:after="0" w:line="195" w:lineRule="exact"/>
        <w:rPr>
          <w:rFonts w:ascii="Times New Roman" w:hAnsi="Times New Roman" w:cs="Times New Roman"/>
          <w:sz w:val="24"/>
          <w:szCs w:val="24"/>
        </w:rPr>
      </w:pPr>
    </w:p>
    <w:p w:rsidR="004942BC" w:rsidRPr="000D2492" w:rsidRDefault="00F630FA">
      <w:pPr>
        <w:widowControl w:val="0"/>
        <w:numPr>
          <w:ilvl w:val="0"/>
          <w:numId w:val="5"/>
        </w:numPr>
        <w:tabs>
          <w:tab w:val="clear" w:pos="720"/>
          <w:tab w:val="num" w:pos="558"/>
        </w:tabs>
        <w:overflowPunct w:val="0"/>
        <w:autoSpaceDE w:val="0"/>
        <w:autoSpaceDN w:val="0"/>
        <w:adjustRightInd w:val="0"/>
        <w:spacing w:after="0" w:line="353" w:lineRule="auto"/>
        <w:ind w:left="558"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Целью занятий является развитие детей, позволяющее им в дальнейшем успешно овладевать школьной программой. Эта цель реализуется не только посредством занятий с детьми, но и посредством работы с родителями (законными представителями). С родителями (законными представителями) проводятся консультации по оказанию помощи </w:t>
      </w:r>
      <w:proofErr w:type="spellStart"/>
      <w:r w:rsidRPr="000D2492">
        <w:rPr>
          <w:rFonts w:ascii="Times New Roman" w:hAnsi="Times New Roman" w:cs="Times New Roman"/>
          <w:sz w:val="24"/>
          <w:szCs w:val="24"/>
        </w:rPr>
        <w:t>ребѐнку</w:t>
      </w:r>
      <w:proofErr w:type="spellEnd"/>
      <w:r w:rsidRPr="000D2492">
        <w:rPr>
          <w:rFonts w:ascii="Times New Roman" w:hAnsi="Times New Roman" w:cs="Times New Roman"/>
          <w:sz w:val="24"/>
          <w:szCs w:val="24"/>
        </w:rPr>
        <w:t xml:space="preserve"> в решении возникающих у него в ходе занятий проблем, по выполнению рекомендуемых домашних заданий, что позволяет родителям продолжать заниматься с детьми дома, опираясь на обучение, проводимое педагогами, и в конечном итоге повышает эффективность проводимых занятий. </w:t>
      </w:r>
    </w:p>
    <w:p w:rsidR="004942BC" w:rsidRPr="000D2492" w:rsidRDefault="004942BC">
      <w:pPr>
        <w:widowControl w:val="0"/>
        <w:autoSpaceDE w:val="0"/>
        <w:autoSpaceDN w:val="0"/>
        <w:adjustRightInd w:val="0"/>
        <w:spacing w:after="0" w:line="16" w:lineRule="exact"/>
        <w:rPr>
          <w:rFonts w:ascii="Times New Roman" w:hAnsi="Times New Roman" w:cs="Times New Roman"/>
          <w:sz w:val="24"/>
          <w:szCs w:val="24"/>
        </w:rPr>
      </w:pPr>
    </w:p>
    <w:p w:rsidR="004942BC" w:rsidRPr="000D2492" w:rsidRDefault="00F630FA">
      <w:pPr>
        <w:widowControl w:val="0"/>
        <w:numPr>
          <w:ilvl w:val="0"/>
          <w:numId w:val="5"/>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sidRPr="000D2492">
        <w:rPr>
          <w:rFonts w:ascii="Times New Roman" w:hAnsi="Times New Roman" w:cs="Times New Roman"/>
          <w:sz w:val="24"/>
          <w:szCs w:val="24"/>
        </w:rPr>
        <w:t xml:space="preserve">Принципы работы при подготовке детей к школе: </w:t>
      </w:r>
    </w:p>
    <w:p w:rsidR="004942BC" w:rsidRPr="000D2492" w:rsidRDefault="004942BC">
      <w:pPr>
        <w:widowControl w:val="0"/>
        <w:autoSpaceDE w:val="0"/>
        <w:autoSpaceDN w:val="0"/>
        <w:adjustRightInd w:val="0"/>
        <w:spacing w:after="0" w:line="135" w:lineRule="exact"/>
        <w:rPr>
          <w:rFonts w:ascii="Times New Roman" w:hAnsi="Times New Roman" w:cs="Times New Roman"/>
          <w:sz w:val="24"/>
          <w:szCs w:val="24"/>
        </w:rPr>
      </w:pPr>
    </w:p>
    <w:p w:rsidR="004942BC" w:rsidRPr="000D2492" w:rsidRDefault="00F630FA">
      <w:pPr>
        <w:widowControl w:val="0"/>
        <w:numPr>
          <w:ilvl w:val="1"/>
          <w:numId w:val="5"/>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proofErr w:type="spellStart"/>
      <w:r w:rsidRPr="000D2492">
        <w:rPr>
          <w:rFonts w:ascii="Times New Roman" w:hAnsi="Times New Roman" w:cs="Times New Roman"/>
          <w:sz w:val="24"/>
          <w:szCs w:val="24"/>
        </w:rPr>
        <w:t>учѐт</w:t>
      </w:r>
      <w:proofErr w:type="spellEnd"/>
      <w:r w:rsidRPr="000D2492">
        <w:rPr>
          <w:rFonts w:ascii="Times New Roman" w:hAnsi="Times New Roman" w:cs="Times New Roman"/>
          <w:sz w:val="24"/>
          <w:szCs w:val="24"/>
        </w:rPr>
        <w:t xml:space="preserve"> индивидуальных особенностей и возможностей каждого </w:t>
      </w:r>
      <w:proofErr w:type="spellStart"/>
      <w:r w:rsidRPr="000D2492">
        <w:rPr>
          <w:rFonts w:ascii="Times New Roman" w:hAnsi="Times New Roman" w:cs="Times New Roman"/>
          <w:sz w:val="24"/>
          <w:szCs w:val="24"/>
        </w:rPr>
        <w:t>ребѐнка</w:t>
      </w:r>
      <w:proofErr w:type="spellEnd"/>
      <w:r w:rsidRPr="000D2492">
        <w:rPr>
          <w:rFonts w:ascii="Times New Roman" w:hAnsi="Times New Roman" w:cs="Times New Roman"/>
          <w:sz w:val="24"/>
          <w:szCs w:val="24"/>
        </w:rPr>
        <w:t xml:space="preserve">; </w:t>
      </w:r>
    </w:p>
    <w:p w:rsidR="004942BC" w:rsidRPr="000D2492" w:rsidRDefault="004942BC">
      <w:pPr>
        <w:widowControl w:val="0"/>
        <w:autoSpaceDE w:val="0"/>
        <w:autoSpaceDN w:val="0"/>
        <w:adjustRightInd w:val="0"/>
        <w:spacing w:after="0" w:line="214" w:lineRule="exact"/>
        <w:rPr>
          <w:rFonts w:ascii="Symbol" w:hAnsi="Symbol" w:cs="Symbol"/>
          <w:sz w:val="24"/>
          <w:szCs w:val="24"/>
        </w:rPr>
      </w:pPr>
    </w:p>
    <w:p w:rsidR="004942BC" w:rsidRPr="000D2492" w:rsidRDefault="00F630FA">
      <w:pPr>
        <w:widowControl w:val="0"/>
        <w:numPr>
          <w:ilvl w:val="1"/>
          <w:numId w:val="5"/>
        </w:numPr>
        <w:tabs>
          <w:tab w:val="clear" w:pos="1440"/>
          <w:tab w:val="num" w:pos="558"/>
        </w:tabs>
        <w:overflowPunct w:val="0"/>
        <w:autoSpaceDE w:val="0"/>
        <w:autoSpaceDN w:val="0"/>
        <w:adjustRightInd w:val="0"/>
        <w:spacing w:after="0" w:line="294" w:lineRule="auto"/>
        <w:ind w:left="558" w:hanging="275"/>
        <w:jc w:val="both"/>
        <w:rPr>
          <w:rFonts w:ascii="Symbol" w:hAnsi="Symbol" w:cs="Symbol"/>
          <w:sz w:val="24"/>
          <w:szCs w:val="24"/>
        </w:rPr>
      </w:pPr>
      <w:r w:rsidRPr="000D2492">
        <w:rPr>
          <w:rFonts w:ascii="Times New Roman" w:hAnsi="Times New Roman" w:cs="Times New Roman"/>
          <w:sz w:val="24"/>
          <w:szCs w:val="24"/>
        </w:rPr>
        <w:t xml:space="preserve">уважительное отношение к </w:t>
      </w:r>
      <w:proofErr w:type="spellStart"/>
      <w:r w:rsidRPr="000D2492">
        <w:rPr>
          <w:rFonts w:ascii="Times New Roman" w:hAnsi="Times New Roman" w:cs="Times New Roman"/>
          <w:sz w:val="24"/>
          <w:szCs w:val="24"/>
        </w:rPr>
        <w:t>ребѐнку</w:t>
      </w:r>
      <w:proofErr w:type="spellEnd"/>
      <w:r w:rsidRPr="000D2492">
        <w:rPr>
          <w:rFonts w:ascii="Times New Roman" w:hAnsi="Times New Roman" w:cs="Times New Roman"/>
          <w:sz w:val="24"/>
          <w:szCs w:val="24"/>
        </w:rPr>
        <w:t xml:space="preserve">, к процессу и результатам его деятельности в сочетании с разумной требовательностью; </w:t>
      </w:r>
    </w:p>
    <w:p w:rsidR="004942BC" w:rsidRPr="000D2492" w:rsidRDefault="004942BC">
      <w:pPr>
        <w:widowControl w:val="0"/>
        <w:autoSpaceDE w:val="0"/>
        <w:autoSpaceDN w:val="0"/>
        <w:adjustRightInd w:val="0"/>
        <w:spacing w:after="0" w:line="70" w:lineRule="exact"/>
        <w:rPr>
          <w:rFonts w:ascii="Symbol" w:hAnsi="Symbol" w:cs="Symbol"/>
          <w:sz w:val="24"/>
          <w:szCs w:val="24"/>
        </w:rPr>
      </w:pPr>
    </w:p>
    <w:p w:rsidR="004942BC" w:rsidRPr="000D2492" w:rsidRDefault="00F630FA">
      <w:pPr>
        <w:widowControl w:val="0"/>
        <w:numPr>
          <w:ilvl w:val="1"/>
          <w:numId w:val="5"/>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sidRPr="000D2492">
        <w:rPr>
          <w:rFonts w:ascii="Times New Roman" w:hAnsi="Times New Roman" w:cs="Times New Roman"/>
          <w:sz w:val="24"/>
          <w:szCs w:val="24"/>
        </w:rPr>
        <w:t xml:space="preserve">комплексный подход в организации занятий; </w:t>
      </w:r>
    </w:p>
    <w:p w:rsidR="004942BC" w:rsidRPr="000D2492" w:rsidRDefault="004942BC">
      <w:pPr>
        <w:widowControl w:val="0"/>
        <w:autoSpaceDE w:val="0"/>
        <w:autoSpaceDN w:val="0"/>
        <w:adjustRightInd w:val="0"/>
        <w:spacing w:after="0" w:line="137" w:lineRule="exact"/>
        <w:rPr>
          <w:rFonts w:ascii="Symbol" w:hAnsi="Symbol" w:cs="Symbol"/>
          <w:sz w:val="24"/>
          <w:szCs w:val="24"/>
        </w:rPr>
      </w:pPr>
    </w:p>
    <w:p w:rsidR="004942BC" w:rsidRDefault="00F630FA">
      <w:pPr>
        <w:widowControl w:val="0"/>
        <w:numPr>
          <w:ilvl w:val="1"/>
          <w:numId w:val="5"/>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систематичность и последовательность; </w:t>
      </w:r>
    </w:p>
    <w:p w:rsidR="004942BC" w:rsidRDefault="004942BC">
      <w:pPr>
        <w:widowControl w:val="0"/>
        <w:autoSpaceDE w:val="0"/>
        <w:autoSpaceDN w:val="0"/>
        <w:adjustRightInd w:val="0"/>
        <w:spacing w:after="0" w:line="136" w:lineRule="exact"/>
        <w:rPr>
          <w:rFonts w:ascii="Symbol" w:hAnsi="Symbol" w:cs="Symbol"/>
          <w:sz w:val="24"/>
          <w:szCs w:val="24"/>
        </w:rPr>
      </w:pPr>
    </w:p>
    <w:p w:rsidR="004942BC" w:rsidRDefault="00F630FA">
      <w:pPr>
        <w:widowControl w:val="0"/>
        <w:numPr>
          <w:ilvl w:val="1"/>
          <w:numId w:val="5"/>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вариативность занятий; </w:t>
      </w:r>
    </w:p>
    <w:p w:rsidR="004942BC" w:rsidRDefault="004942BC">
      <w:pPr>
        <w:widowControl w:val="0"/>
        <w:autoSpaceDE w:val="0"/>
        <w:autoSpaceDN w:val="0"/>
        <w:adjustRightInd w:val="0"/>
        <w:spacing w:after="0" w:line="137" w:lineRule="exact"/>
        <w:rPr>
          <w:rFonts w:ascii="Symbol" w:hAnsi="Symbol" w:cs="Symbol"/>
          <w:sz w:val="24"/>
          <w:szCs w:val="24"/>
        </w:rPr>
      </w:pPr>
    </w:p>
    <w:p w:rsidR="004942BC" w:rsidRDefault="00F630FA">
      <w:pPr>
        <w:widowControl w:val="0"/>
        <w:numPr>
          <w:ilvl w:val="1"/>
          <w:numId w:val="5"/>
        </w:numPr>
        <w:tabs>
          <w:tab w:val="clear" w:pos="1440"/>
          <w:tab w:val="num" w:pos="558"/>
        </w:tabs>
        <w:overflowPunct w:val="0"/>
        <w:autoSpaceDE w:val="0"/>
        <w:autoSpaceDN w:val="0"/>
        <w:adjustRightInd w:val="0"/>
        <w:spacing w:after="0" w:line="240" w:lineRule="auto"/>
        <w:ind w:left="558" w:hanging="275"/>
        <w:jc w:val="both"/>
        <w:rPr>
          <w:rFonts w:ascii="Symbol" w:hAnsi="Symbol" w:cs="Symbol"/>
          <w:sz w:val="24"/>
          <w:szCs w:val="24"/>
        </w:rPr>
      </w:pPr>
      <w:r>
        <w:rPr>
          <w:rFonts w:ascii="Times New Roman" w:hAnsi="Times New Roman" w:cs="Times New Roman"/>
          <w:sz w:val="24"/>
          <w:szCs w:val="24"/>
        </w:rPr>
        <w:t xml:space="preserve">наглядность и образность. </w:t>
      </w:r>
    </w:p>
    <w:p w:rsidR="004942BC" w:rsidRDefault="004942BC">
      <w:pPr>
        <w:widowControl w:val="0"/>
        <w:autoSpaceDE w:val="0"/>
        <w:autoSpaceDN w:val="0"/>
        <w:adjustRightInd w:val="0"/>
        <w:spacing w:after="0" w:line="139" w:lineRule="exact"/>
        <w:rPr>
          <w:rFonts w:ascii="Symbol" w:hAnsi="Symbol" w:cs="Symbol"/>
          <w:sz w:val="24"/>
          <w:szCs w:val="24"/>
        </w:rPr>
      </w:pPr>
    </w:p>
    <w:p w:rsidR="004942BC" w:rsidRDefault="00F630FA">
      <w:pPr>
        <w:widowControl w:val="0"/>
        <w:numPr>
          <w:ilvl w:val="0"/>
          <w:numId w:val="5"/>
        </w:numPr>
        <w:tabs>
          <w:tab w:val="clear" w:pos="720"/>
          <w:tab w:val="num" w:pos="558"/>
        </w:tabs>
        <w:overflowPunct w:val="0"/>
        <w:autoSpaceDE w:val="0"/>
        <w:autoSpaceDN w:val="0"/>
        <w:adjustRightInd w:val="0"/>
        <w:spacing w:after="0" w:line="240" w:lineRule="auto"/>
        <w:ind w:left="558" w:hanging="558"/>
        <w:jc w:val="both"/>
        <w:rPr>
          <w:rFonts w:ascii="Times New Roman" w:hAnsi="Times New Roman" w:cs="Times New Roman"/>
          <w:sz w:val="24"/>
          <w:szCs w:val="24"/>
        </w:rPr>
      </w:pPr>
      <w:r>
        <w:rPr>
          <w:rFonts w:ascii="Times New Roman" w:hAnsi="Times New Roman" w:cs="Times New Roman"/>
          <w:sz w:val="24"/>
          <w:szCs w:val="24"/>
        </w:rPr>
        <w:t xml:space="preserve">Ведущий вид деятельности детей во время занятий – дидактическая игра. </w:t>
      </w:r>
    </w:p>
    <w:p w:rsidR="004942BC" w:rsidRDefault="004942BC">
      <w:pPr>
        <w:widowControl w:val="0"/>
        <w:autoSpaceDE w:val="0"/>
        <w:autoSpaceDN w:val="0"/>
        <w:adjustRightInd w:val="0"/>
        <w:spacing w:after="0" w:line="200" w:lineRule="exact"/>
        <w:rPr>
          <w:rFonts w:ascii="Times New Roman" w:hAnsi="Times New Roman" w:cs="Times New Roman"/>
          <w:sz w:val="24"/>
          <w:szCs w:val="24"/>
        </w:rPr>
      </w:pPr>
    </w:p>
    <w:p w:rsidR="004942BC" w:rsidRDefault="004942BC">
      <w:pPr>
        <w:widowControl w:val="0"/>
        <w:autoSpaceDE w:val="0"/>
        <w:autoSpaceDN w:val="0"/>
        <w:adjustRightInd w:val="0"/>
        <w:spacing w:after="0" w:line="200" w:lineRule="exact"/>
        <w:rPr>
          <w:rFonts w:ascii="Times New Roman" w:hAnsi="Times New Roman" w:cs="Times New Roman"/>
          <w:sz w:val="24"/>
          <w:szCs w:val="24"/>
        </w:rPr>
      </w:pPr>
    </w:p>
    <w:p w:rsidR="004942BC" w:rsidRDefault="004942BC">
      <w:pPr>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4942BC" w:rsidRDefault="004942BC">
      <w:pPr>
        <w:widowControl w:val="0"/>
        <w:autoSpaceDE w:val="0"/>
        <w:autoSpaceDN w:val="0"/>
        <w:adjustRightInd w:val="0"/>
        <w:spacing w:after="0" w:line="312" w:lineRule="exact"/>
        <w:rPr>
          <w:rFonts w:ascii="Times New Roman" w:hAnsi="Times New Roman" w:cs="Times New Roman"/>
          <w:sz w:val="24"/>
          <w:szCs w:val="24"/>
        </w:rPr>
      </w:pPr>
    </w:p>
    <w:p w:rsidR="004942BC" w:rsidRDefault="00F630FA">
      <w:pPr>
        <w:widowControl w:val="0"/>
        <w:autoSpaceDE w:val="0"/>
        <w:autoSpaceDN w:val="0"/>
        <w:adjustRightInd w:val="0"/>
        <w:spacing w:after="0" w:line="240" w:lineRule="auto"/>
        <w:ind w:left="4618"/>
        <w:rPr>
          <w:rFonts w:ascii="Times New Roman" w:hAnsi="Times New Roman" w:cs="Times New Roman"/>
          <w:sz w:val="24"/>
          <w:szCs w:val="24"/>
        </w:rPr>
      </w:pPr>
      <w:r>
        <w:rPr>
          <w:rFonts w:ascii="Times New Roman" w:hAnsi="Times New Roman" w:cs="Times New Roman"/>
          <w:sz w:val="24"/>
          <w:szCs w:val="24"/>
        </w:rPr>
        <w:t>2</w:t>
      </w:r>
    </w:p>
    <w:p w:rsidR="004942BC" w:rsidRDefault="004942BC">
      <w:pPr>
        <w:widowControl w:val="0"/>
        <w:autoSpaceDE w:val="0"/>
        <w:autoSpaceDN w:val="0"/>
        <w:adjustRightInd w:val="0"/>
        <w:spacing w:after="0" w:line="240" w:lineRule="auto"/>
        <w:rPr>
          <w:rFonts w:ascii="Times New Roman" w:hAnsi="Times New Roman" w:cs="Times New Roman"/>
          <w:sz w:val="24"/>
          <w:szCs w:val="24"/>
        </w:rPr>
      </w:pPr>
    </w:p>
    <w:sectPr w:rsidR="004942BC">
      <w:pgSz w:w="11906" w:h="16838"/>
      <w:pgMar w:top="844" w:right="960" w:bottom="716" w:left="1702" w:header="720" w:footer="720" w:gutter="0"/>
      <w:cols w:space="720" w:equalWidth="0">
        <w:col w:w="923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2"/>
      <w:numFmt w:val="decimal"/>
      <w:lvlText w:val="2.%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FA"/>
    <w:rsid w:val="000D2492"/>
    <w:rsid w:val="004942BC"/>
    <w:rsid w:val="00B562C9"/>
    <w:rsid w:val="00C9688A"/>
    <w:rsid w:val="00F630FA"/>
    <w:rsid w:val="00FE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AsiouEGE</dc:creator>
  <cp:lastModifiedBy>Asiou</cp:lastModifiedBy>
  <cp:revision>3</cp:revision>
  <dcterms:created xsi:type="dcterms:W3CDTF">2017-08-26T06:29:00Z</dcterms:created>
  <dcterms:modified xsi:type="dcterms:W3CDTF">2017-08-28T10:23:00Z</dcterms:modified>
</cp:coreProperties>
</file>