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80"/>
        <w:tblW w:w="0" w:type="auto"/>
        <w:tblLook w:val="01E0" w:firstRow="1" w:lastRow="1" w:firstColumn="1" w:lastColumn="1" w:noHBand="0" w:noVBand="0"/>
      </w:tblPr>
      <w:tblGrid>
        <w:gridCol w:w="3510"/>
        <w:gridCol w:w="2230"/>
        <w:gridCol w:w="4466"/>
      </w:tblGrid>
      <w:tr w:rsidR="00015016" w:rsidRPr="00015016" w14:paraId="2014ABB4" w14:textId="77777777" w:rsidTr="00015016">
        <w:trPr>
          <w:trHeight w:val="640"/>
        </w:trPr>
        <w:tc>
          <w:tcPr>
            <w:tcW w:w="3510" w:type="dxa"/>
            <w:hideMark/>
          </w:tcPr>
          <w:p w14:paraId="0490CA4F" w14:textId="77777777" w:rsidR="00015016" w:rsidRPr="00015016" w:rsidRDefault="00015016" w:rsidP="0001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41ADDE04" w14:textId="77777777" w:rsidR="00015016" w:rsidRPr="00015016" w:rsidRDefault="00015016" w:rsidP="0001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ПК</w:t>
            </w:r>
          </w:p>
          <w:p w14:paraId="462B0476" w14:textId="77777777" w:rsidR="00015016" w:rsidRPr="00015016" w:rsidRDefault="00015016" w:rsidP="0001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1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«Средняя школа № 30»</w:t>
            </w:r>
          </w:p>
          <w:p w14:paraId="7B5707DE" w14:textId="0D2D6E73" w:rsidR="00015016" w:rsidRPr="00015016" w:rsidRDefault="00015016" w:rsidP="0001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240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Панкова</w:t>
            </w:r>
            <w:bookmarkStart w:id="0" w:name="_GoBack"/>
            <w:bookmarkEnd w:id="0"/>
          </w:p>
          <w:p w14:paraId="54D5CA28" w14:textId="30FDDEFB" w:rsidR="00015016" w:rsidRPr="00015016" w:rsidRDefault="00015016" w:rsidP="0001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14:paraId="28B939C6" w14:textId="77777777" w:rsidR="00015016" w:rsidRPr="00015016" w:rsidRDefault="00015016" w:rsidP="0001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6" w:type="dxa"/>
            <w:hideMark/>
          </w:tcPr>
          <w:p w14:paraId="64EA2137" w14:textId="77777777" w:rsidR="00015016" w:rsidRPr="00015016" w:rsidRDefault="00015016" w:rsidP="0001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14:paraId="05093558" w14:textId="77777777" w:rsidR="00015016" w:rsidRPr="00015016" w:rsidRDefault="00015016" w:rsidP="0001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1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«Средняя школа № 30»</w:t>
            </w:r>
          </w:p>
          <w:p w14:paraId="4D5015D5" w14:textId="77777777" w:rsidR="00015016" w:rsidRPr="00015016" w:rsidRDefault="00015016" w:rsidP="0001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Н.Ю. Птицына.</w:t>
            </w:r>
          </w:p>
          <w:p w14:paraId="1462744F" w14:textId="77777777" w:rsidR="00015016" w:rsidRPr="00015016" w:rsidRDefault="00015016" w:rsidP="0001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приказ от                   №</w:t>
            </w:r>
          </w:p>
        </w:tc>
      </w:tr>
    </w:tbl>
    <w:p w14:paraId="71B2C1C6" w14:textId="77777777" w:rsidR="00015016" w:rsidRDefault="00015016" w:rsidP="00BE4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BCCD9" w14:textId="77777777" w:rsidR="00015016" w:rsidRDefault="00015016" w:rsidP="00BE4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D2F465" w14:textId="6AADA765" w:rsidR="00015016" w:rsidRDefault="00015016" w:rsidP="00BE4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FBBD1D" w14:textId="2E92B8D5" w:rsidR="00015016" w:rsidRDefault="00015016" w:rsidP="00BE4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BB103E" w14:textId="2A7720E8" w:rsidR="00015016" w:rsidRDefault="00015016" w:rsidP="00BE4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016">
        <w:rPr>
          <w:rFonts w:ascii="Times New Roman" w:hAnsi="Times New Roman" w:cs="Times New Roman"/>
          <w:b/>
          <w:bCs/>
          <w:sz w:val="24"/>
          <w:szCs w:val="24"/>
        </w:rPr>
        <w:t>Положение о пожарно – технической комиссии</w:t>
      </w:r>
    </w:p>
    <w:p w14:paraId="37617847" w14:textId="77777777" w:rsidR="00015016" w:rsidRDefault="00015016" w:rsidP="00BE4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общеобразовательного учреждения «Средняя школа № 30»</w:t>
      </w:r>
    </w:p>
    <w:p w14:paraId="4DC99F2A" w14:textId="373640D2" w:rsidR="00015016" w:rsidRPr="00015016" w:rsidRDefault="00015016" w:rsidP="00BE4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(средняя школа № 30)</w:t>
      </w:r>
    </w:p>
    <w:p w14:paraId="5465E2FF" w14:textId="77777777" w:rsidR="00015016" w:rsidRPr="00015016" w:rsidRDefault="00015016" w:rsidP="00BE4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6AD3C" w14:textId="21CE4FAA" w:rsidR="000563D0" w:rsidRPr="00BE4200" w:rsidRDefault="000563D0" w:rsidP="00BE4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 xml:space="preserve">1. </w:t>
      </w:r>
      <w:r w:rsidR="00BE4200">
        <w:rPr>
          <w:rFonts w:ascii="Times New Roman" w:hAnsi="Times New Roman" w:cs="Times New Roman"/>
          <w:sz w:val="24"/>
          <w:szCs w:val="24"/>
        </w:rPr>
        <w:t>Общее положение</w:t>
      </w:r>
    </w:p>
    <w:p w14:paraId="27601C05" w14:textId="55B72488" w:rsidR="00284CA9" w:rsidRPr="00BE4200" w:rsidRDefault="000563D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 xml:space="preserve"> 1.1. </w:t>
      </w:r>
      <w:bookmarkStart w:id="1" w:name="_Hlk30458093"/>
      <w:r w:rsidR="00284CA9" w:rsidRPr="00BE4200">
        <w:rPr>
          <w:rFonts w:ascii="Times New Roman" w:hAnsi="Times New Roman" w:cs="Times New Roman"/>
          <w:sz w:val="24"/>
          <w:szCs w:val="24"/>
        </w:rPr>
        <w:t>Настоящее Положение о п</w:t>
      </w:r>
      <w:r w:rsidRPr="00BE4200">
        <w:rPr>
          <w:rFonts w:ascii="Times New Roman" w:hAnsi="Times New Roman" w:cs="Times New Roman"/>
          <w:sz w:val="24"/>
          <w:szCs w:val="24"/>
        </w:rPr>
        <w:t>ожарно - техническая комиссия (далее - ПТК</w:t>
      </w:r>
      <w:bookmarkStart w:id="2" w:name="_Hlk30457602"/>
      <w:r w:rsidRPr="00BE4200">
        <w:rPr>
          <w:rFonts w:ascii="Times New Roman" w:hAnsi="Times New Roman" w:cs="Times New Roman"/>
          <w:sz w:val="24"/>
          <w:szCs w:val="24"/>
        </w:rPr>
        <w:t xml:space="preserve">) </w:t>
      </w:r>
      <w:r w:rsidRPr="00BE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</w:t>
      </w:r>
      <w:r w:rsidRPr="00BE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BE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щеобразовательное учреждение «Средняя школа № 30» </w:t>
      </w:r>
      <w:bookmarkEnd w:id="2"/>
      <w:r w:rsidRPr="00BE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Ярославль</w:t>
      </w:r>
      <w:r w:rsidR="00DD7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4200">
        <w:rPr>
          <w:rFonts w:ascii="Times New Roman" w:hAnsi="Times New Roman" w:cs="Times New Roman"/>
          <w:sz w:val="24"/>
          <w:szCs w:val="24"/>
        </w:rPr>
        <w:t>(далее положение) регл</w:t>
      </w:r>
      <w:r w:rsidRPr="00BE4200">
        <w:rPr>
          <w:rFonts w:ascii="Times New Roman" w:hAnsi="Times New Roman" w:cs="Times New Roman"/>
          <w:sz w:val="24"/>
          <w:szCs w:val="24"/>
        </w:rPr>
        <w:t>а</w:t>
      </w:r>
      <w:r w:rsidRPr="00BE4200">
        <w:rPr>
          <w:rFonts w:ascii="Times New Roman" w:hAnsi="Times New Roman" w:cs="Times New Roman"/>
          <w:sz w:val="24"/>
          <w:szCs w:val="24"/>
        </w:rPr>
        <w:t>ментирует деятельность ПТК , создаваемой в целях организации контроля по соблюдению требов</w:t>
      </w:r>
      <w:r w:rsidRPr="00BE4200">
        <w:rPr>
          <w:rFonts w:ascii="Times New Roman" w:hAnsi="Times New Roman" w:cs="Times New Roman"/>
          <w:sz w:val="24"/>
          <w:szCs w:val="24"/>
        </w:rPr>
        <w:t>а</w:t>
      </w:r>
      <w:r w:rsidRPr="00BE4200">
        <w:rPr>
          <w:rFonts w:ascii="Times New Roman" w:hAnsi="Times New Roman" w:cs="Times New Roman"/>
          <w:sz w:val="24"/>
          <w:szCs w:val="24"/>
        </w:rPr>
        <w:t xml:space="preserve">ний пожарной </w:t>
      </w:r>
      <w:r w:rsidR="00284CA9" w:rsidRPr="00BE4200">
        <w:rPr>
          <w:rFonts w:ascii="Times New Roman" w:hAnsi="Times New Roman" w:cs="Times New Roman"/>
          <w:sz w:val="24"/>
          <w:szCs w:val="24"/>
        </w:rPr>
        <w:t>безопасности</w:t>
      </w:r>
      <w:r w:rsidRPr="00BE4200">
        <w:rPr>
          <w:rFonts w:ascii="Times New Roman" w:hAnsi="Times New Roman" w:cs="Times New Roman"/>
          <w:sz w:val="24"/>
          <w:szCs w:val="24"/>
        </w:rPr>
        <w:t xml:space="preserve"> и расследования случаев срабатывания</w:t>
      </w:r>
      <w:r w:rsidR="00284CA9" w:rsidRPr="00BE4200">
        <w:rPr>
          <w:rFonts w:ascii="Times New Roman" w:hAnsi="Times New Roman" w:cs="Times New Roman"/>
          <w:sz w:val="24"/>
          <w:szCs w:val="24"/>
        </w:rPr>
        <w:t xml:space="preserve"> систем автоматической пожа</w:t>
      </w:r>
      <w:r w:rsidR="00284CA9" w:rsidRPr="00BE4200">
        <w:rPr>
          <w:rFonts w:ascii="Times New Roman" w:hAnsi="Times New Roman" w:cs="Times New Roman"/>
          <w:sz w:val="24"/>
          <w:szCs w:val="24"/>
        </w:rPr>
        <w:t>р</w:t>
      </w:r>
      <w:r w:rsidR="00284CA9" w:rsidRPr="00BE4200">
        <w:rPr>
          <w:rFonts w:ascii="Times New Roman" w:hAnsi="Times New Roman" w:cs="Times New Roman"/>
          <w:sz w:val="24"/>
          <w:szCs w:val="24"/>
        </w:rPr>
        <w:t>ной сигнализации и систем оповещения эвакуации людей о пожаре.</w:t>
      </w:r>
    </w:p>
    <w:bookmarkEnd w:id="1"/>
    <w:p w14:paraId="75F5BD9B" w14:textId="644599BA" w:rsidR="00463BB4" w:rsidRPr="00BE4200" w:rsidRDefault="00463BB4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 xml:space="preserve">2. Цели </w:t>
      </w:r>
      <w:r w:rsidR="0043755E" w:rsidRPr="00BE4200">
        <w:rPr>
          <w:rFonts w:ascii="Times New Roman" w:hAnsi="Times New Roman" w:cs="Times New Roman"/>
          <w:sz w:val="24"/>
          <w:szCs w:val="24"/>
        </w:rPr>
        <w:t xml:space="preserve"> ПТК</w:t>
      </w:r>
    </w:p>
    <w:p w14:paraId="2DFDAB88" w14:textId="60218DD8" w:rsidR="00284CA9" w:rsidRPr="00BE4200" w:rsidRDefault="00790ECF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>2</w:t>
      </w:r>
      <w:r w:rsidR="000563D0" w:rsidRPr="00BE4200">
        <w:rPr>
          <w:rFonts w:ascii="Times New Roman" w:hAnsi="Times New Roman" w:cs="Times New Roman"/>
          <w:sz w:val="24"/>
          <w:szCs w:val="24"/>
        </w:rPr>
        <w:t>.</w:t>
      </w:r>
      <w:r w:rsidRPr="00BE4200">
        <w:rPr>
          <w:rFonts w:ascii="Times New Roman" w:hAnsi="Times New Roman" w:cs="Times New Roman"/>
          <w:sz w:val="24"/>
          <w:szCs w:val="24"/>
        </w:rPr>
        <w:t>1</w:t>
      </w:r>
      <w:r w:rsidR="000563D0" w:rsidRPr="00BE4200">
        <w:rPr>
          <w:rFonts w:ascii="Times New Roman" w:hAnsi="Times New Roman" w:cs="Times New Roman"/>
          <w:sz w:val="24"/>
          <w:szCs w:val="24"/>
        </w:rPr>
        <w:t xml:space="preserve">. Целью создания </w:t>
      </w:r>
      <w:r w:rsidR="004B2FED" w:rsidRPr="00BE4200">
        <w:rPr>
          <w:rFonts w:ascii="Times New Roman" w:hAnsi="Times New Roman" w:cs="Times New Roman"/>
          <w:sz w:val="24"/>
          <w:szCs w:val="24"/>
        </w:rPr>
        <w:t>пожарно</w:t>
      </w:r>
      <w:r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43755E" w:rsidRPr="00BE4200">
        <w:rPr>
          <w:rFonts w:ascii="Times New Roman" w:hAnsi="Times New Roman" w:cs="Times New Roman"/>
          <w:sz w:val="24"/>
          <w:szCs w:val="24"/>
        </w:rPr>
        <w:t>- технической</w:t>
      </w:r>
      <w:r w:rsidR="004B2FED" w:rsidRPr="00BE4200">
        <w:rPr>
          <w:rFonts w:ascii="Times New Roman" w:hAnsi="Times New Roman" w:cs="Times New Roman"/>
          <w:sz w:val="24"/>
          <w:szCs w:val="24"/>
        </w:rPr>
        <w:t xml:space="preserve"> коми</w:t>
      </w:r>
      <w:r w:rsidRPr="00BE4200">
        <w:rPr>
          <w:rFonts w:ascii="Times New Roman" w:hAnsi="Times New Roman" w:cs="Times New Roman"/>
          <w:sz w:val="24"/>
          <w:szCs w:val="24"/>
        </w:rPr>
        <w:t>с</w:t>
      </w:r>
      <w:r w:rsidR="004B2FED" w:rsidRPr="00BE4200">
        <w:rPr>
          <w:rFonts w:ascii="Times New Roman" w:hAnsi="Times New Roman" w:cs="Times New Roman"/>
          <w:sz w:val="24"/>
          <w:szCs w:val="24"/>
        </w:rPr>
        <w:t xml:space="preserve">сии </w:t>
      </w:r>
      <w:r w:rsidR="0043755E" w:rsidRPr="00BE4200">
        <w:rPr>
          <w:rFonts w:ascii="Times New Roman" w:hAnsi="Times New Roman" w:cs="Times New Roman"/>
          <w:sz w:val="24"/>
          <w:szCs w:val="24"/>
        </w:rPr>
        <w:t>(далее</w:t>
      </w:r>
      <w:r w:rsidR="004B2FED" w:rsidRPr="00BE4200">
        <w:rPr>
          <w:rFonts w:ascii="Times New Roman" w:hAnsi="Times New Roman" w:cs="Times New Roman"/>
          <w:sz w:val="24"/>
          <w:szCs w:val="24"/>
        </w:rPr>
        <w:t xml:space="preserve"> -</w:t>
      </w:r>
      <w:r w:rsidR="000563D0" w:rsidRPr="00BE4200">
        <w:rPr>
          <w:rFonts w:ascii="Times New Roman" w:hAnsi="Times New Roman" w:cs="Times New Roman"/>
          <w:sz w:val="24"/>
          <w:szCs w:val="24"/>
        </w:rPr>
        <w:t>ПТК</w:t>
      </w:r>
      <w:r w:rsidRPr="00BE4200">
        <w:rPr>
          <w:rFonts w:ascii="Times New Roman" w:hAnsi="Times New Roman" w:cs="Times New Roman"/>
          <w:sz w:val="24"/>
          <w:szCs w:val="24"/>
        </w:rPr>
        <w:t>)</w:t>
      </w:r>
      <w:r w:rsidR="000563D0" w:rsidRPr="00BE4200">
        <w:rPr>
          <w:rFonts w:ascii="Times New Roman" w:hAnsi="Times New Roman" w:cs="Times New Roman"/>
          <w:sz w:val="24"/>
          <w:szCs w:val="24"/>
        </w:rPr>
        <w:t xml:space="preserve"> является привлечение работн</w:t>
      </w:r>
      <w:r w:rsidR="000563D0" w:rsidRPr="00BE4200">
        <w:rPr>
          <w:rFonts w:ascii="Times New Roman" w:hAnsi="Times New Roman" w:cs="Times New Roman"/>
          <w:sz w:val="24"/>
          <w:szCs w:val="24"/>
        </w:rPr>
        <w:t>и</w:t>
      </w:r>
      <w:r w:rsidR="000563D0" w:rsidRPr="00BE4200">
        <w:rPr>
          <w:rFonts w:ascii="Times New Roman" w:hAnsi="Times New Roman" w:cs="Times New Roman"/>
          <w:sz w:val="24"/>
          <w:szCs w:val="24"/>
        </w:rPr>
        <w:t xml:space="preserve">ков </w:t>
      </w:r>
      <w:r w:rsidRPr="00BE4200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43755E" w:rsidRPr="00BE4200">
        <w:rPr>
          <w:rFonts w:ascii="Times New Roman" w:hAnsi="Times New Roman" w:cs="Times New Roman"/>
          <w:sz w:val="24"/>
          <w:szCs w:val="24"/>
        </w:rPr>
        <w:t>(далее</w:t>
      </w:r>
      <w:r w:rsidRPr="00BE4200">
        <w:rPr>
          <w:rFonts w:ascii="Times New Roman" w:hAnsi="Times New Roman" w:cs="Times New Roman"/>
          <w:sz w:val="24"/>
          <w:szCs w:val="24"/>
        </w:rPr>
        <w:t xml:space="preserve"> ОО)</w:t>
      </w:r>
      <w:r w:rsidR="000563D0" w:rsidRPr="00BE4200">
        <w:rPr>
          <w:rFonts w:ascii="Times New Roman" w:hAnsi="Times New Roman" w:cs="Times New Roman"/>
          <w:sz w:val="24"/>
          <w:szCs w:val="24"/>
        </w:rPr>
        <w:t xml:space="preserve"> к активному участию в работе по предупреждению пожаров и противопожарной защите организации. </w:t>
      </w:r>
    </w:p>
    <w:p w14:paraId="5B32CD21" w14:textId="638C6739" w:rsidR="00284CA9" w:rsidRPr="00BE4200" w:rsidRDefault="00790ECF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>2</w:t>
      </w:r>
      <w:r w:rsidR="000563D0" w:rsidRPr="00BE4200">
        <w:rPr>
          <w:rFonts w:ascii="Times New Roman" w:hAnsi="Times New Roman" w:cs="Times New Roman"/>
          <w:sz w:val="24"/>
          <w:szCs w:val="24"/>
        </w:rPr>
        <w:t>.</w:t>
      </w:r>
      <w:r w:rsidRPr="00BE4200">
        <w:rPr>
          <w:rFonts w:ascii="Times New Roman" w:hAnsi="Times New Roman" w:cs="Times New Roman"/>
          <w:sz w:val="24"/>
          <w:szCs w:val="24"/>
        </w:rPr>
        <w:t>2.</w:t>
      </w:r>
      <w:r w:rsidR="000563D0"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Pr="00BE4200">
        <w:rPr>
          <w:rFonts w:ascii="Times New Roman" w:hAnsi="Times New Roman" w:cs="Times New Roman"/>
          <w:sz w:val="24"/>
          <w:szCs w:val="24"/>
        </w:rPr>
        <w:t xml:space="preserve">Пожарно </w:t>
      </w:r>
      <w:r w:rsidR="0043755E" w:rsidRPr="00BE4200">
        <w:rPr>
          <w:rFonts w:ascii="Times New Roman" w:hAnsi="Times New Roman" w:cs="Times New Roman"/>
          <w:sz w:val="24"/>
          <w:szCs w:val="24"/>
        </w:rPr>
        <w:t>- технической</w:t>
      </w:r>
      <w:r w:rsidRPr="00BE4200">
        <w:rPr>
          <w:rFonts w:ascii="Times New Roman" w:hAnsi="Times New Roman" w:cs="Times New Roman"/>
          <w:sz w:val="24"/>
          <w:szCs w:val="24"/>
        </w:rPr>
        <w:t xml:space="preserve"> комиссии формируется</w:t>
      </w:r>
      <w:r w:rsidR="000563D0" w:rsidRPr="00BE4200">
        <w:rPr>
          <w:rFonts w:ascii="Times New Roman" w:hAnsi="Times New Roman" w:cs="Times New Roman"/>
          <w:sz w:val="24"/>
          <w:szCs w:val="24"/>
        </w:rPr>
        <w:t xml:space="preserve"> приказом директора </w:t>
      </w:r>
      <w:r w:rsidRPr="00BE4200">
        <w:rPr>
          <w:rFonts w:ascii="Times New Roman" w:hAnsi="Times New Roman" w:cs="Times New Roman"/>
          <w:sz w:val="24"/>
          <w:szCs w:val="24"/>
        </w:rPr>
        <w:t>ОО</w:t>
      </w:r>
      <w:r w:rsidR="000563D0" w:rsidRPr="00BE4200">
        <w:rPr>
          <w:rFonts w:ascii="Times New Roman" w:hAnsi="Times New Roman" w:cs="Times New Roman"/>
          <w:sz w:val="24"/>
          <w:szCs w:val="24"/>
        </w:rPr>
        <w:t xml:space="preserve"> из лиц, ответственных за пожарную безопасность школы, с правами и обязанностями, регламентирующими порядок их работы.</w:t>
      </w:r>
    </w:p>
    <w:p w14:paraId="264BB04F" w14:textId="23E4CE43" w:rsidR="00284CA9" w:rsidRPr="00BE4200" w:rsidRDefault="000563D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790ECF" w:rsidRPr="00BE4200">
        <w:rPr>
          <w:rFonts w:ascii="Times New Roman" w:hAnsi="Times New Roman" w:cs="Times New Roman"/>
          <w:sz w:val="24"/>
          <w:szCs w:val="24"/>
        </w:rPr>
        <w:t>2.3.</w:t>
      </w:r>
      <w:r w:rsidRPr="00BE4200">
        <w:rPr>
          <w:rFonts w:ascii="Times New Roman" w:hAnsi="Times New Roman" w:cs="Times New Roman"/>
          <w:sz w:val="24"/>
          <w:szCs w:val="24"/>
        </w:rPr>
        <w:t xml:space="preserve"> В состав ПТК включают </w:t>
      </w:r>
      <w:r w:rsidR="00790ECF" w:rsidRPr="00BE4200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43755E" w:rsidRPr="00BE4200">
        <w:rPr>
          <w:rFonts w:ascii="Times New Roman" w:hAnsi="Times New Roman" w:cs="Times New Roman"/>
          <w:sz w:val="24"/>
          <w:szCs w:val="24"/>
        </w:rPr>
        <w:t>администрации,</w:t>
      </w:r>
      <w:r w:rsidR="00790ECF" w:rsidRPr="00BE4200">
        <w:rPr>
          <w:rFonts w:ascii="Times New Roman" w:hAnsi="Times New Roman" w:cs="Times New Roman"/>
          <w:sz w:val="24"/>
          <w:szCs w:val="24"/>
        </w:rPr>
        <w:t xml:space="preserve"> педагогического, учебно – вспомогател</w:t>
      </w:r>
      <w:r w:rsidR="00790ECF" w:rsidRPr="00BE4200">
        <w:rPr>
          <w:rFonts w:ascii="Times New Roman" w:hAnsi="Times New Roman" w:cs="Times New Roman"/>
          <w:sz w:val="24"/>
          <w:szCs w:val="24"/>
        </w:rPr>
        <w:t>ь</w:t>
      </w:r>
      <w:r w:rsidR="00790ECF" w:rsidRPr="00BE4200">
        <w:rPr>
          <w:rFonts w:ascii="Times New Roman" w:hAnsi="Times New Roman" w:cs="Times New Roman"/>
          <w:sz w:val="24"/>
          <w:szCs w:val="24"/>
        </w:rPr>
        <w:t xml:space="preserve">ного персонала </w:t>
      </w:r>
      <w:r w:rsidR="0043755E" w:rsidRPr="00BE4200">
        <w:rPr>
          <w:rFonts w:ascii="Times New Roman" w:hAnsi="Times New Roman" w:cs="Times New Roman"/>
          <w:sz w:val="24"/>
          <w:szCs w:val="24"/>
        </w:rPr>
        <w:t>ОО,</w:t>
      </w:r>
      <w:r w:rsidR="00790ECF"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43755E" w:rsidRPr="00BE4200">
        <w:rPr>
          <w:rFonts w:ascii="Times New Roman" w:hAnsi="Times New Roman" w:cs="Times New Roman"/>
          <w:sz w:val="24"/>
          <w:szCs w:val="24"/>
        </w:rPr>
        <w:t>представителей</w:t>
      </w:r>
      <w:r w:rsidR="00790ECF" w:rsidRPr="00BE4200">
        <w:rPr>
          <w:rFonts w:ascii="Times New Roman" w:hAnsi="Times New Roman" w:cs="Times New Roman"/>
          <w:sz w:val="24"/>
          <w:szCs w:val="24"/>
        </w:rPr>
        <w:t xml:space="preserve"> организаций, деятельность которых связана с организацией и проведением технического обслуживания систем </w:t>
      </w:r>
      <w:r w:rsidR="0043755E" w:rsidRPr="00BE4200">
        <w:rPr>
          <w:rFonts w:ascii="Times New Roman" w:hAnsi="Times New Roman" w:cs="Times New Roman"/>
          <w:sz w:val="24"/>
          <w:szCs w:val="24"/>
        </w:rPr>
        <w:t>автоматической противопожарной защиты.</w:t>
      </w:r>
    </w:p>
    <w:p w14:paraId="5A441D1B" w14:textId="27011461" w:rsidR="00284CA9" w:rsidRPr="00BE4200" w:rsidRDefault="0043755E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 xml:space="preserve">2.4. </w:t>
      </w:r>
      <w:r w:rsidR="000563D0" w:rsidRPr="00BE4200">
        <w:rPr>
          <w:rFonts w:ascii="Times New Roman" w:hAnsi="Times New Roman" w:cs="Times New Roman"/>
          <w:sz w:val="24"/>
          <w:szCs w:val="24"/>
        </w:rPr>
        <w:t xml:space="preserve"> На должность председателя ПТК назначается</w:t>
      </w:r>
      <w:r w:rsidRPr="00BE4200">
        <w:rPr>
          <w:rFonts w:ascii="Times New Roman" w:hAnsi="Times New Roman" w:cs="Times New Roman"/>
          <w:sz w:val="24"/>
          <w:szCs w:val="24"/>
        </w:rPr>
        <w:t xml:space="preserve"> заместитель директора по безопасности, при о</w:t>
      </w:r>
      <w:r w:rsidRPr="00BE4200">
        <w:rPr>
          <w:rFonts w:ascii="Times New Roman" w:hAnsi="Times New Roman" w:cs="Times New Roman"/>
          <w:sz w:val="24"/>
          <w:szCs w:val="24"/>
        </w:rPr>
        <w:t>т</w:t>
      </w:r>
      <w:r w:rsidRPr="00BE4200">
        <w:rPr>
          <w:rFonts w:ascii="Times New Roman" w:hAnsi="Times New Roman" w:cs="Times New Roman"/>
          <w:sz w:val="24"/>
          <w:szCs w:val="24"/>
        </w:rPr>
        <w:t xml:space="preserve">сутствии назначается директор </w:t>
      </w:r>
      <w:r w:rsidR="00BE4200" w:rsidRPr="00BE4200">
        <w:rPr>
          <w:rFonts w:ascii="Times New Roman" w:hAnsi="Times New Roman" w:cs="Times New Roman"/>
          <w:sz w:val="24"/>
          <w:szCs w:val="24"/>
        </w:rPr>
        <w:t>ОО,</w:t>
      </w:r>
      <w:r w:rsidR="00BE4200">
        <w:rPr>
          <w:rFonts w:ascii="Times New Roman" w:hAnsi="Times New Roman" w:cs="Times New Roman"/>
          <w:sz w:val="24"/>
          <w:szCs w:val="24"/>
        </w:rPr>
        <w:t xml:space="preserve"> заместитель директора по АХЧ</w:t>
      </w:r>
      <w:proofErr w:type="gramStart"/>
      <w:r w:rsidR="00BE42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563D0" w:rsidRPr="00BE4200">
        <w:rPr>
          <w:rFonts w:ascii="Times New Roman" w:hAnsi="Times New Roman" w:cs="Times New Roman"/>
          <w:sz w:val="24"/>
          <w:szCs w:val="24"/>
        </w:rPr>
        <w:t xml:space="preserve"> на должность секретаря – о</w:t>
      </w:r>
      <w:r w:rsidR="000563D0" w:rsidRPr="00BE4200">
        <w:rPr>
          <w:rFonts w:ascii="Times New Roman" w:hAnsi="Times New Roman" w:cs="Times New Roman"/>
          <w:sz w:val="24"/>
          <w:szCs w:val="24"/>
        </w:rPr>
        <w:t>т</w:t>
      </w:r>
      <w:r w:rsidR="000563D0" w:rsidRPr="00BE4200">
        <w:rPr>
          <w:rFonts w:ascii="Times New Roman" w:hAnsi="Times New Roman" w:cs="Times New Roman"/>
          <w:sz w:val="24"/>
          <w:szCs w:val="24"/>
        </w:rPr>
        <w:t xml:space="preserve">ветственный за кадровое делопроизводство. </w:t>
      </w:r>
    </w:p>
    <w:p w14:paraId="6BB2B6A2" w14:textId="6436B8DB" w:rsidR="0043755E" w:rsidRPr="00BE4200" w:rsidRDefault="0043755E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>3. Задачи ПТК</w:t>
      </w:r>
    </w:p>
    <w:p w14:paraId="08446D55" w14:textId="545CEF43" w:rsidR="00EF11E7" w:rsidRPr="00BE4200" w:rsidRDefault="004C582F" w:rsidP="00BE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>3.1.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 ежеквартальное проведение противопожарного об</w:t>
      </w:r>
      <w:r w:rsidR="00A669B7" w:rsidRPr="00BE4200">
        <w:rPr>
          <w:rFonts w:ascii="Times New Roman" w:hAnsi="Times New Roman" w:cs="Times New Roman"/>
          <w:sz w:val="24"/>
          <w:szCs w:val="24"/>
        </w:rPr>
        <w:t>с</w:t>
      </w:r>
      <w:r w:rsidR="00EF11E7" w:rsidRPr="00BE4200">
        <w:rPr>
          <w:rFonts w:ascii="Times New Roman" w:hAnsi="Times New Roman" w:cs="Times New Roman"/>
          <w:sz w:val="24"/>
          <w:szCs w:val="24"/>
        </w:rPr>
        <w:t>ледования вех учебных кабинетов; лабор</w:t>
      </w:r>
      <w:r w:rsidR="00EF11E7" w:rsidRPr="00BE4200">
        <w:rPr>
          <w:rFonts w:ascii="Times New Roman" w:hAnsi="Times New Roman" w:cs="Times New Roman"/>
          <w:sz w:val="24"/>
          <w:szCs w:val="24"/>
        </w:rPr>
        <w:t>а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торий, административных </w:t>
      </w:r>
      <w:r w:rsidR="00935660" w:rsidRPr="00BE4200">
        <w:rPr>
          <w:rFonts w:ascii="Times New Roman" w:hAnsi="Times New Roman" w:cs="Times New Roman"/>
          <w:sz w:val="24"/>
          <w:szCs w:val="24"/>
        </w:rPr>
        <w:t>помещений с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 целью выявления нарушений  </w:t>
      </w:r>
    </w:p>
    <w:p w14:paraId="16B5F3C8" w14:textId="1A720832" w:rsidR="00EF11E7" w:rsidRPr="00BE4200" w:rsidRDefault="00EF11E7" w:rsidP="00BE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 xml:space="preserve">требований пожарной </w:t>
      </w:r>
      <w:r w:rsidR="00A669B7" w:rsidRPr="00BE4200">
        <w:rPr>
          <w:rFonts w:ascii="Times New Roman" w:hAnsi="Times New Roman" w:cs="Times New Roman"/>
          <w:sz w:val="24"/>
          <w:szCs w:val="24"/>
        </w:rPr>
        <w:t>безропотности</w:t>
      </w:r>
      <w:r w:rsidRPr="00BE4200">
        <w:rPr>
          <w:rFonts w:ascii="Times New Roman" w:hAnsi="Times New Roman" w:cs="Times New Roman"/>
          <w:sz w:val="24"/>
          <w:szCs w:val="24"/>
        </w:rPr>
        <w:t xml:space="preserve"> в образовательном и технологических</w:t>
      </w:r>
      <w:r w:rsidR="00935660" w:rsidRPr="00BE4200">
        <w:rPr>
          <w:rFonts w:ascii="Times New Roman" w:hAnsi="Times New Roman" w:cs="Times New Roman"/>
          <w:sz w:val="24"/>
          <w:szCs w:val="24"/>
        </w:rPr>
        <w:t xml:space="preserve"> процессах ОО</w:t>
      </w:r>
      <w:r w:rsidRPr="00BE4200">
        <w:rPr>
          <w:rFonts w:ascii="Times New Roman" w:hAnsi="Times New Roman" w:cs="Times New Roman"/>
          <w:sz w:val="24"/>
          <w:szCs w:val="24"/>
        </w:rPr>
        <w:t xml:space="preserve">   соде</w:t>
      </w:r>
      <w:r w:rsidRPr="00BE4200">
        <w:rPr>
          <w:rFonts w:ascii="Times New Roman" w:hAnsi="Times New Roman" w:cs="Times New Roman"/>
          <w:sz w:val="24"/>
          <w:szCs w:val="24"/>
        </w:rPr>
        <w:t>р</w:t>
      </w:r>
      <w:r w:rsidRPr="00BE4200">
        <w:rPr>
          <w:rFonts w:ascii="Times New Roman" w:hAnsi="Times New Roman" w:cs="Times New Roman"/>
          <w:sz w:val="24"/>
          <w:szCs w:val="24"/>
        </w:rPr>
        <w:t>жании и эксплуатации зданий и сооружений в</w:t>
      </w:r>
      <w:r w:rsidR="00A669B7"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Pr="00BE4200">
        <w:rPr>
          <w:rFonts w:ascii="Times New Roman" w:hAnsi="Times New Roman" w:cs="Times New Roman"/>
          <w:sz w:val="24"/>
          <w:szCs w:val="24"/>
        </w:rPr>
        <w:t>работе</w:t>
      </w:r>
      <w:r w:rsidR="00935660" w:rsidRPr="00BE4200">
        <w:rPr>
          <w:rFonts w:ascii="Times New Roman" w:hAnsi="Times New Roman" w:cs="Times New Roman"/>
          <w:sz w:val="24"/>
          <w:szCs w:val="24"/>
        </w:rPr>
        <w:t xml:space="preserve"> агрегатов установок</w:t>
      </w:r>
      <w:r w:rsidRPr="00BE4200">
        <w:rPr>
          <w:rFonts w:ascii="Times New Roman" w:hAnsi="Times New Roman" w:cs="Times New Roman"/>
          <w:sz w:val="24"/>
          <w:szCs w:val="24"/>
        </w:rPr>
        <w:t xml:space="preserve"> в учебных кабинетах и лабораториях, и складских помещениях, которые могу</w:t>
      </w:r>
      <w:r w:rsidR="00BE4200" w:rsidRPr="00BE4200">
        <w:rPr>
          <w:rFonts w:ascii="Times New Roman" w:hAnsi="Times New Roman" w:cs="Times New Roman"/>
          <w:sz w:val="24"/>
          <w:szCs w:val="24"/>
        </w:rPr>
        <w:t>т</w:t>
      </w:r>
      <w:r w:rsidRPr="00BE4200">
        <w:rPr>
          <w:rFonts w:ascii="Times New Roman" w:hAnsi="Times New Roman" w:cs="Times New Roman"/>
          <w:sz w:val="24"/>
          <w:szCs w:val="24"/>
        </w:rPr>
        <w:t xml:space="preserve"> привести к</w:t>
      </w:r>
    </w:p>
    <w:p w14:paraId="0D49D704" w14:textId="59E30360" w:rsidR="00EF11E7" w:rsidRPr="00BE4200" w:rsidRDefault="00EF11E7" w:rsidP="00BE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>возникновению пожара и, как результат, разработка профи</w:t>
      </w:r>
      <w:r w:rsidR="00A669B7" w:rsidRPr="00BE4200">
        <w:rPr>
          <w:rFonts w:ascii="Times New Roman" w:hAnsi="Times New Roman" w:cs="Times New Roman"/>
          <w:sz w:val="24"/>
          <w:szCs w:val="24"/>
        </w:rPr>
        <w:t>л</w:t>
      </w:r>
      <w:r w:rsidRPr="00BE4200">
        <w:rPr>
          <w:rFonts w:ascii="Times New Roman" w:hAnsi="Times New Roman" w:cs="Times New Roman"/>
          <w:sz w:val="24"/>
          <w:szCs w:val="24"/>
        </w:rPr>
        <w:t>актических |мероприятий,</w:t>
      </w:r>
      <w:r w:rsidR="00935660"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Pr="00BE4200">
        <w:rPr>
          <w:rFonts w:ascii="Times New Roman" w:hAnsi="Times New Roman" w:cs="Times New Roman"/>
          <w:sz w:val="24"/>
          <w:szCs w:val="24"/>
        </w:rPr>
        <w:t>направле</w:t>
      </w:r>
      <w:r w:rsidRPr="00BE4200">
        <w:rPr>
          <w:rFonts w:ascii="Times New Roman" w:hAnsi="Times New Roman" w:cs="Times New Roman"/>
          <w:sz w:val="24"/>
          <w:szCs w:val="24"/>
        </w:rPr>
        <w:t>н</w:t>
      </w:r>
      <w:r w:rsidRPr="00BE4200">
        <w:rPr>
          <w:rFonts w:ascii="Times New Roman" w:hAnsi="Times New Roman" w:cs="Times New Roman"/>
          <w:sz w:val="24"/>
          <w:szCs w:val="24"/>
        </w:rPr>
        <w:t>ных на</w:t>
      </w:r>
      <w:r w:rsid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BE4200" w:rsidRPr="00BE4200">
        <w:rPr>
          <w:rFonts w:ascii="Times New Roman" w:hAnsi="Times New Roman" w:cs="Times New Roman"/>
          <w:sz w:val="24"/>
          <w:szCs w:val="24"/>
        </w:rPr>
        <w:t>устранение</w:t>
      </w:r>
      <w:r w:rsidRPr="00BE4200">
        <w:rPr>
          <w:rFonts w:ascii="Times New Roman" w:hAnsi="Times New Roman" w:cs="Times New Roman"/>
          <w:sz w:val="24"/>
          <w:szCs w:val="24"/>
        </w:rPr>
        <w:t xml:space="preserve"> этих нарушений. По результатам</w:t>
      </w:r>
      <w:r w:rsidR="00BE4200">
        <w:rPr>
          <w:rFonts w:ascii="Times New Roman" w:hAnsi="Times New Roman" w:cs="Times New Roman"/>
          <w:sz w:val="24"/>
          <w:szCs w:val="24"/>
        </w:rPr>
        <w:t xml:space="preserve"> </w:t>
      </w:r>
      <w:r w:rsidRPr="00BE4200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A669B7" w:rsidRPr="00BE4200">
        <w:rPr>
          <w:rFonts w:ascii="Times New Roman" w:hAnsi="Times New Roman" w:cs="Times New Roman"/>
          <w:sz w:val="24"/>
          <w:szCs w:val="24"/>
        </w:rPr>
        <w:t>оформляется</w:t>
      </w:r>
      <w:r w:rsidRPr="00BE4200">
        <w:rPr>
          <w:rFonts w:ascii="Times New Roman" w:hAnsi="Times New Roman" w:cs="Times New Roman"/>
          <w:sz w:val="24"/>
          <w:szCs w:val="24"/>
        </w:rPr>
        <w:t xml:space="preserve"> Акт (приложение № 1);</w:t>
      </w:r>
    </w:p>
    <w:p w14:paraId="44259858" w14:textId="77777777" w:rsidR="00EF11E7" w:rsidRPr="00BE4200" w:rsidRDefault="00EF11E7" w:rsidP="00BE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ACD36" w14:textId="6D91DCDC" w:rsidR="00EF11E7" w:rsidRPr="00BE4200" w:rsidRDefault="004C582F" w:rsidP="00BE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>3.2.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  проведение разъяснительной работы среди персон</w:t>
      </w:r>
      <w:r w:rsidR="00935660" w:rsidRPr="00BE4200">
        <w:rPr>
          <w:rFonts w:ascii="Times New Roman" w:hAnsi="Times New Roman" w:cs="Times New Roman"/>
          <w:sz w:val="24"/>
          <w:szCs w:val="24"/>
        </w:rPr>
        <w:t>ала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 и </w:t>
      </w:r>
      <w:r w:rsidR="00935660" w:rsidRPr="00BE4200">
        <w:rPr>
          <w:rFonts w:ascii="Times New Roman" w:hAnsi="Times New Roman" w:cs="Times New Roman"/>
          <w:sz w:val="24"/>
          <w:szCs w:val="24"/>
        </w:rPr>
        <w:t>об</w:t>
      </w:r>
      <w:r w:rsidR="00EF11E7" w:rsidRPr="00BE4200">
        <w:rPr>
          <w:rFonts w:ascii="Times New Roman" w:hAnsi="Times New Roman" w:cs="Times New Roman"/>
          <w:sz w:val="24"/>
          <w:szCs w:val="24"/>
        </w:rPr>
        <w:t>уча</w:t>
      </w:r>
      <w:r w:rsidR="00935660" w:rsidRPr="00BE4200">
        <w:rPr>
          <w:rFonts w:ascii="Times New Roman" w:hAnsi="Times New Roman" w:cs="Times New Roman"/>
          <w:sz w:val="24"/>
          <w:szCs w:val="24"/>
        </w:rPr>
        <w:t>ю</w:t>
      </w:r>
      <w:r w:rsidR="00EF11E7" w:rsidRPr="00BE4200">
        <w:rPr>
          <w:rFonts w:ascii="Times New Roman" w:hAnsi="Times New Roman" w:cs="Times New Roman"/>
          <w:sz w:val="24"/>
          <w:szCs w:val="24"/>
        </w:rPr>
        <w:t>щихся О</w:t>
      </w:r>
      <w:r w:rsidR="00935660" w:rsidRPr="00BE4200">
        <w:rPr>
          <w:rFonts w:ascii="Times New Roman" w:hAnsi="Times New Roman" w:cs="Times New Roman"/>
          <w:sz w:val="24"/>
          <w:szCs w:val="24"/>
        </w:rPr>
        <w:t>О</w:t>
      </w:r>
      <w:r w:rsid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EF11E7" w:rsidRPr="00BE4200">
        <w:rPr>
          <w:rFonts w:ascii="Times New Roman" w:hAnsi="Times New Roman" w:cs="Times New Roman"/>
          <w:sz w:val="24"/>
          <w:szCs w:val="24"/>
        </w:rPr>
        <w:t>по</w:t>
      </w:r>
      <w:r w:rsidR="00935660"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EF11E7" w:rsidRPr="00BE4200">
        <w:rPr>
          <w:rFonts w:ascii="Times New Roman" w:hAnsi="Times New Roman" w:cs="Times New Roman"/>
          <w:sz w:val="24"/>
          <w:szCs w:val="24"/>
        </w:rPr>
        <w:t>соблюдению тр</w:t>
      </w:r>
      <w:r w:rsidR="00EF11E7" w:rsidRPr="00BE4200">
        <w:rPr>
          <w:rFonts w:ascii="Times New Roman" w:hAnsi="Times New Roman" w:cs="Times New Roman"/>
          <w:sz w:val="24"/>
          <w:szCs w:val="24"/>
        </w:rPr>
        <w:t>е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бований противопожарных </w:t>
      </w:r>
      <w:r w:rsidR="00935660" w:rsidRPr="00BE4200">
        <w:rPr>
          <w:rFonts w:ascii="Times New Roman" w:hAnsi="Times New Roman" w:cs="Times New Roman"/>
          <w:sz w:val="24"/>
          <w:szCs w:val="24"/>
        </w:rPr>
        <w:t>н</w:t>
      </w:r>
      <w:r w:rsidR="00EF11E7" w:rsidRPr="00BE4200">
        <w:rPr>
          <w:rFonts w:ascii="Times New Roman" w:hAnsi="Times New Roman" w:cs="Times New Roman"/>
          <w:sz w:val="24"/>
          <w:szCs w:val="24"/>
        </w:rPr>
        <w:t>орм</w:t>
      </w:r>
      <w:r w:rsidR="00935660" w:rsidRPr="00BE4200">
        <w:rPr>
          <w:rFonts w:ascii="Times New Roman" w:hAnsi="Times New Roman" w:cs="Times New Roman"/>
          <w:sz w:val="24"/>
          <w:szCs w:val="24"/>
        </w:rPr>
        <w:t xml:space="preserve"> и правил;</w:t>
      </w:r>
    </w:p>
    <w:p w14:paraId="4A1DB94A" w14:textId="77777777" w:rsidR="00935660" w:rsidRPr="00BE4200" w:rsidRDefault="00935660" w:rsidP="00BE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A79B8" w14:textId="599FDA0A" w:rsidR="00EF11E7" w:rsidRPr="00BE4200" w:rsidRDefault="004C582F" w:rsidP="00BE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>3.3.</w:t>
      </w:r>
      <w:r w:rsidR="00A669B7"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EF11E7" w:rsidRPr="00BE4200">
        <w:rPr>
          <w:rFonts w:ascii="Times New Roman" w:hAnsi="Times New Roman" w:cs="Times New Roman"/>
          <w:sz w:val="24"/>
          <w:szCs w:val="24"/>
        </w:rPr>
        <w:t>организация и проведение учебных тренировок по эвакуаци</w:t>
      </w:r>
      <w:r w:rsidR="00935660" w:rsidRPr="00BE4200">
        <w:rPr>
          <w:rFonts w:ascii="Times New Roman" w:hAnsi="Times New Roman" w:cs="Times New Roman"/>
          <w:sz w:val="24"/>
          <w:szCs w:val="24"/>
        </w:rPr>
        <w:t xml:space="preserve">и </w:t>
      </w:r>
      <w:r w:rsidR="00EF11E7" w:rsidRPr="00BE4200">
        <w:rPr>
          <w:rFonts w:ascii="Times New Roman" w:hAnsi="Times New Roman" w:cs="Times New Roman"/>
          <w:sz w:val="24"/>
          <w:szCs w:val="24"/>
        </w:rPr>
        <w:t>сотрудников и обучающихся при</w:t>
      </w:r>
      <w:r w:rsidR="00935660"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пожаре </w:t>
      </w:r>
      <w:r w:rsidR="00935660" w:rsidRPr="00BE4200">
        <w:rPr>
          <w:rFonts w:ascii="Times New Roman" w:hAnsi="Times New Roman" w:cs="Times New Roman"/>
          <w:sz w:val="24"/>
          <w:szCs w:val="24"/>
        </w:rPr>
        <w:t>и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ли чрезвычайной </w:t>
      </w:r>
      <w:r w:rsidR="00935660" w:rsidRPr="00BE4200">
        <w:rPr>
          <w:rFonts w:ascii="Times New Roman" w:hAnsi="Times New Roman" w:cs="Times New Roman"/>
          <w:sz w:val="24"/>
          <w:szCs w:val="24"/>
        </w:rPr>
        <w:t>ситуация;</w:t>
      </w:r>
    </w:p>
    <w:p w14:paraId="13B6C09C" w14:textId="6BFB7C06" w:rsidR="00EF11E7" w:rsidRPr="00BE4200" w:rsidRDefault="004C582F" w:rsidP="00BE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>3.4.</w:t>
      </w:r>
      <w:r w:rsidR="00A669B7"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осуществление контроля за </w:t>
      </w:r>
      <w:r w:rsidR="00A669B7" w:rsidRPr="00BE4200">
        <w:rPr>
          <w:rFonts w:ascii="Times New Roman" w:hAnsi="Times New Roman" w:cs="Times New Roman"/>
          <w:sz w:val="24"/>
          <w:szCs w:val="24"/>
        </w:rPr>
        <w:t>эксплуатационным</w:t>
      </w:r>
      <w:r w:rsidR="00935660" w:rsidRPr="00BE4200">
        <w:rPr>
          <w:rFonts w:ascii="Times New Roman" w:hAnsi="Times New Roman" w:cs="Times New Roman"/>
          <w:sz w:val="24"/>
          <w:szCs w:val="24"/>
        </w:rPr>
        <w:t xml:space="preserve"> состоянием, </w:t>
      </w:r>
      <w:r w:rsidR="00EF11E7" w:rsidRPr="00BE4200">
        <w:rPr>
          <w:rFonts w:ascii="Times New Roman" w:hAnsi="Times New Roman" w:cs="Times New Roman"/>
          <w:sz w:val="24"/>
          <w:szCs w:val="24"/>
        </w:rPr>
        <w:t>содержанием и сохранностью пе</w:t>
      </w:r>
      <w:r w:rsidR="00EF11E7" w:rsidRPr="00BE4200">
        <w:rPr>
          <w:rFonts w:ascii="Times New Roman" w:hAnsi="Times New Roman" w:cs="Times New Roman"/>
          <w:sz w:val="24"/>
          <w:szCs w:val="24"/>
        </w:rPr>
        <w:t>р</w:t>
      </w:r>
      <w:r w:rsidR="00EF11E7" w:rsidRPr="00BE4200">
        <w:rPr>
          <w:rFonts w:ascii="Times New Roman" w:hAnsi="Times New Roman" w:cs="Times New Roman"/>
          <w:sz w:val="24"/>
          <w:szCs w:val="24"/>
        </w:rPr>
        <w:t>вичных средств. пожаро</w:t>
      </w:r>
      <w:r w:rsidR="00A669B7" w:rsidRPr="00BE4200">
        <w:rPr>
          <w:rFonts w:ascii="Times New Roman" w:hAnsi="Times New Roman" w:cs="Times New Roman"/>
          <w:sz w:val="24"/>
          <w:szCs w:val="24"/>
        </w:rPr>
        <w:t>т</w:t>
      </w:r>
      <w:r w:rsidR="00EF11E7" w:rsidRPr="00BE4200">
        <w:rPr>
          <w:rFonts w:ascii="Times New Roman" w:hAnsi="Times New Roman" w:cs="Times New Roman"/>
          <w:sz w:val="24"/>
          <w:szCs w:val="24"/>
        </w:rPr>
        <w:t>ушения,</w:t>
      </w:r>
      <w:r w:rsidR="00935660"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автоматической пожарной сигнализации и системы оповещения </w:t>
      </w:r>
      <w:r w:rsidR="00935660" w:rsidRPr="00BE4200">
        <w:rPr>
          <w:rFonts w:ascii="Times New Roman" w:hAnsi="Times New Roman" w:cs="Times New Roman"/>
          <w:sz w:val="24"/>
          <w:szCs w:val="24"/>
        </w:rPr>
        <w:t>и управления эвакуацией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 при</w:t>
      </w:r>
      <w:r w:rsidR="00935660"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EF11E7" w:rsidRPr="00BE4200">
        <w:rPr>
          <w:rFonts w:ascii="Times New Roman" w:hAnsi="Times New Roman" w:cs="Times New Roman"/>
          <w:sz w:val="24"/>
          <w:szCs w:val="24"/>
        </w:rPr>
        <w:t>пожаре, оборудования передачи извещений о</w:t>
      </w:r>
      <w:r w:rsid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EF11E7" w:rsidRPr="00BE4200">
        <w:rPr>
          <w:rFonts w:ascii="Times New Roman" w:hAnsi="Times New Roman" w:cs="Times New Roman"/>
          <w:sz w:val="24"/>
          <w:szCs w:val="24"/>
        </w:rPr>
        <w:t>пожаре подразделение пожарной охраны, состоянием электроустановок</w:t>
      </w:r>
      <w:r w:rsidR="00935660" w:rsidRPr="00BE4200">
        <w:rPr>
          <w:rFonts w:ascii="Times New Roman" w:hAnsi="Times New Roman" w:cs="Times New Roman"/>
          <w:sz w:val="24"/>
          <w:szCs w:val="24"/>
        </w:rPr>
        <w:t>;</w:t>
      </w:r>
    </w:p>
    <w:p w14:paraId="0DD6CB54" w14:textId="77777777" w:rsidR="00935660" w:rsidRPr="00BE4200" w:rsidRDefault="00935660" w:rsidP="00BE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38A6A" w14:textId="1550A5EA" w:rsidR="004C582F" w:rsidRPr="00BE4200" w:rsidRDefault="004C582F" w:rsidP="00BE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="00A669B7" w:rsidRPr="00BE4200">
        <w:rPr>
          <w:rFonts w:ascii="Times New Roman" w:hAnsi="Times New Roman" w:cs="Times New Roman"/>
          <w:sz w:val="24"/>
          <w:szCs w:val="24"/>
        </w:rPr>
        <w:t xml:space="preserve"> установление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 события, причин</w:t>
      </w:r>
      <w:r w:rsidR="00935660"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срабатывания систем </w:t>
      </w:r>
      <w:r w:rsidR="00935660" w:rsidRPr="00BE4200">
        <w:rPr>
          <w:rFonts w:ascii="Times New Roman" w:hAnsi="Times New Roman" w:cs="Times New Roman"/>
          <w:sz w:val="24"/>
          <w:szCs w:val="24"/>
        </w:rPr>
        <w:t>автоматической противопожарной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 защ</w:t>
      </w:r>
      <w:r w:rsidR="00EF11E7" w:rsidRPr="00BE4200">
        <w:rPr>
          <w:rFonts w:ascii="Times New Roman" w:hAnsi="Times New Roman" w:cs="Times New Roman"/>
          <w:sz w:val="24"/>
          <w:szCs w:val="24"/>
        </w:rPr>
        <w:t>и</w:t>
      </w:r>
      <w:r w:rsidR="00EF11E7" w:rsidRPr="00BE4200">
        <w:rPr>
          <w:rFonts w:ascii="Times New Roman" w:hAnsi="Times New Roman" w:cs="Times New Roman"/>
          <w:sz w:val="24"/>
          <w:szCs w:val="24"/>
        </w:rPr>
        <w:t>ты, н</w:t>
      </w:r>
      <w:r w:rsidR="00935660" w:rsidRPr="00BE4200">
        <w:rPr>
          <w:rFonts w:ascii="Times New Roman" w:hAnsi="Times New Roman" w:cs="Times New Roman"/>
          <w:sz w:val="24"/>
          <w:szCs w:val="24"/>
        </w:rPr>
        <w:t>е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 связанных с пожаром; </w:t>
      </w:r>
      <w:r w:rsidR="00A669B7" w:rsidRPr="00BE4200">
        <w:rPr>
          <w:rFonts w:ascii="Times New Roman" w:hAnsi="Times New Roman" w:cs="Times New Roman"/>
          <w:sz w:val="24"/>
          <w:szCs w:val="24"/>
        </w:rPr>
        <w:t>вследствие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935660"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EF11E7" w:rsidRPr="00BE4200">
        <w:rPr>
          <w:rFonts w:ascii="Times New Roman" w:hAnsi="Times New Roman" w:cs="Times New Roman"/>
          <w:sz w:val="24"/>
          <w:szCs w:val="24"/>
        </w:rPr>
        <w:t>осуществлялся выез</w:t>
      </w:r>
      <w:r w:rsidR="00935660" w:rsidRPr="00BE4200">
        <w:rPr>
          <w:rFonts w:ascii="Times New Roman" w:hAnsi="Times New Roman" w:cs="Times New Roman"/>
          <w:sz w:val="24"/>
          <w:szCs w:val="24"/>
        </w:rPr>
        <w:t>д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935660" w:rsidRPr="00BE4200">
        <w:rPr>
          <w:rFonts w:ascii="Times New Roman" w:hAnsi="Times New Roman" w:cs="Times New Roman"/>
          <w:sz w:val="24"/>
          <w:szCs w:val="24"/>
        </w:rPr>
        <w:t>го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 состава и </w:t>
      </w:r>
      <w:r w:rsidR="00935660" w:rsidRPr="00BE4200">
        <w:rPr>
          <w:rFonts w:ascii="Times New Roman" w:hAnsi="Times New Roman" w:cs="Times New Roman"/>
          <w:sz w:val="24"/>
          <w:szCs w:val="24"/>
        </w:rPr>
        <w:t xml:space="preserve">техники </w:t>
      </w:r>
      <w:r w:rsidR="00EF11E7" w:rsidRPr="00BE4200">
        <w:rPr>
          <w:rFonts w:ascii="Times New Roman" w:hAnsi="Times New Roman" w:cs="Times New Roman"/>
          <w:sz w:val="24"/>
          <w:szCs w:val="24"/>
        </w:rPr>
        <w:t>подразделений пожарной охран</w:t>
      </w:r>
      <w:r w:rsidR="00935660" w:rsidRPr="00BE4200">
        <w:rPr>
          <w:rFonts w:ascii="Times New Roman" w:hAnsi="Times New Roman" w:cs="Times New Roman"/>
          <w:sz w:val="24"/>
          <w:szCs w:val="24"/>
        </w:rPr>
        <w:t xml:space="preserve">ы </w:t>
      </w:r>
      <w:r w:rsidR="00EF11E7" w:rsidRPr="00BE4200">
        <w:rPr>
          <w:rFonts w:ascii="Times New Roman" w:hAnsi="Times New Roman" w:cs="Times New Roman"/>
          <w:sz w:val="24"/>
          <w:szCs w:val="24"/>
        </w:rPr>
        <w:t>и виновных в таком происшествии с</w:t>
      </w:r>
      <w:r w:rsidR="00935660"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EF11E7" w:rsidRPr="00BE4200">
        <w:rPr>
          <w:rFonts w:ascii="Times New Roman" w:hAnsi="Times New Roman" w:cs="Times New Roman"/>
          <w:sz w:val="24"/>
          <w:szCs w:val="24"/>
        </w:rPr>
        <w:t>оформлением</w:t>
      </w:r>
      <w:r w:rsidR="00935660"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EF11E7" w:rsidRPr="00BE4200">
        <w:rPr>
          <w:rFonts w:ascii="Times New Roman" w:hAnsi="Times New Roman" w:cs="Times New Roman"/>
          <w:sz w:val="24"/>
          <w:szCs w:val="24"/>
        </w:rPr>
        <w:t>соответств</w:t>
      </w:r>
      <w:r w:rsidR="00EF11E7" w:rsidRPr="00BE4200">
        <w:rPr>
          <w:rFonts w:ascii="Times New Roman" w:hAnsi="Times New Roman" w:cs="Times New Roman"/>
          <w:sz w:val="24"/>
          <w:szCs w:val="24"/>
        </w:rPr>
        <w:t>у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ющего Ака (приложение №2); </w:t>
      </w:r>
    </w:p>
    <w:p w14:paraId="6F39C008" w14:textId="7569140F" w:rsidR="004C582F" w:rsidRPr="00BE4200" w:rsidRDefault="00EF11E7" w:rsidP="00BE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>организация хранения документации (актов по проверке |противопожарного состояния. О</w:t>
      </w:r>
      <w:r w:rsidR="004C582F" w:rsidRPr="00BE4200">
        <w:rPr>
          <w:rFonts w:ascii="Times New Roman" w:hAnsi="Times New Roman" w:cs="Times New Roman"/>
          <w:sz w:val="24"/>
          <w:szCs w:val="24"/>
        </w:rPr>
        <w:t>О</w:t>
      </w:r>
      <w:r w:rsidRPr="00BE4200">
        <w:rPr>
          <w:rFonts w:ascii="Times New Roman" w:hAnsi="Times New Roman" w:cs="Times New Roman"/>
          <w:sz w:val="24"/>
          <w:szCs w:val="24"/>
        </w:rPr>
        <w:t>, актов, установления причин</w:t>
      </w:r>
      <w:r w:rsidR="004C582F"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Pr="00BE4200">
        <w:rPr>
          <w:rFonts w:ascii="Times New Roman" w:hAnsi="Times New Roman" w:cs="Times New Roman"/>
          <w:sz w:val="24"/>
          <w:szCs w:val="24"/>
        </w:rPr>
        <w:t>и вин</w:t>
      </w:r>
      <w:r w:rsidR="004C582F" w:rsidRPr="00BE4200">
        <w:rPr>
          <w:rFonts w:ascii="Times New Roman" w:hAnsi="Times New Roman" w:cs="Times New Roman"/>
          <w:sz w:val="24"/>
          <w:szCs w:val="24"/>
        </w:rPr>
        <w:t>о</w:t>
      </w:r>
      <w:r w:rsidRPr="00BE4200">
        <w:rPr>
          <w:rFonts w:ascii="Times New Roman" w:hAnsi="Times New Roman" w:cs="Times New Roman"/>
          <w:sz w:val="24"/>
          <w:szCs w:val="24"/>
        </w:rPr>
        <w:t>вных лиц в срабатывании си</w:t>
      </w:r>
      <w:r w:rsidR="004C582F" w:rsidRPr="00BE4200">
        <w:rPr>
          <w:rFonts w:ascii="Times New Roman" w:hAnsi="Times New Roman" w:cs="Times New Roman"/>
          <w:sz w:val="24"/>
          <w:szCs w:val="24"/>
        </w:rPr>
        <w:t>ст</w:t>
      </w:r>
      <w:r w:rsidRPr="00BE4200">
        <w:rPr>
          <w:rFonts w:ascii="Times New Roman" w:hAnsi="Times New Roman" w:cs="Times New Roman"/>
          <w:sz w:val="24"/>
          <w:szCs w:val="24"/>
        </w:rPr>
        <w:t>ем-автоматической противопожарной защиты, не</w:t>
      </w:r>
      <w:r w:rsidR="004C582F"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A669B7" w:rsidRPr="00BE4200">
        <w:rPr>
          <w:rFonts w:ascii="Times New Roman" w:hAnsi="Times New Roman" w:cs="Times New Roman"/>
          <w:sz w:val="24"/>
          <w:szCs w:val="24"/>
        </w:rPr>
        <w:t>связанных</w:t>
      </w:r>
      <w:r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4C582F" w:rsidRPr="00BE4200">
        <w:rPr>
          <w:rFonts w:ascii="Times New Roman" w:hAnsi="Times New Roman" w:cs="Times New Roman"/>
          <w:sz w:val="24"/>
          <w:szCs w:val="24"/>
        </w:rPr>
        <w:t>с</w:t>
      </w:r>
      <w:r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4C582F" w:rsidRPr="00BE4200">
        <w:rPr>
          <w:rFonts w:ascii="Times New Roman" w:hAnsi="Times New Roman" w:cs="Times New Roman"/>
          <w:sz w:val="24"/>
          <w:szCs w:val="24"/>
        </w:rPr>
        <w:t>п</w:t>
      </w:r>
      <w:r w:rsidRPr="00BE4200">
        <w:rPr>
          <w:rFonts w:ascii="Times New Roman" w:hAnsi="Times New Roman" w:cs="Times New Roman"/>
          <w:sz w:val="24"/>
          <w:szCs w:val="24"/>
        </w:rPr>
        <w:t>ожаром</w:t>
      </w:r>
      <w:r w:rsidR="004C582F" w:rsidRPr="00BE4200">
        <w:rPr>
          <w:rFonts w:ascii="Times New Roman" w:hAnsi="Times New Roman" w:cs="Times New Roman"/>
          <w:sz w:val="24"/>
          <w:szCs w:val="24"/>
        </w:rPr>
        <w:t>,</w:t>
      </w:r>
      <w:r w:rsidRPr="00BE4200">
        <w:rPr>
          <w:rFonts w:ascii="Times New Roman" w:hAnsi="Times New Roman" w:cs="Times New Roman"/>
          <w:sz w:val="24"/>
          <w:szCs w:val="24"/>
        </w:rPr>
        <w:t xml:space="preserve"> п</w:t>
      </w:r>
      <w:r w:rsidR="004C582F" w:rsidRPr="00BE4200">
        <w:rPr>
          <w:rFonts w:ascii="Times New Roman" w:hAnsi="Times New Roman" w:cs="Times New Roman"/>
          <w:sz w:val="24"/>
          <w:szCs w:val="24"/>
        </w:rPr>
        <w:t>л</w:t>
      </w:r>
      <w:r w:rsidRPr="00BE4200">
        <w:rPr>
          <w:rFonts w:ascii="Times New Roman" w:hAnsi="Times New Roman" w:cs="Times New Roman"/>
          <w:sz w:val="24"/>
          <w:szCs w:val="24"/>
        </w:rPr>
        <w:t>анов работ</w:t>
      </w:r>
      <w:r w:rsidR="004C582F" w:rsidRPr="00BE4200">
        <w:rPr>
          <w:rFonts w:ascii="Times New Roman" w:hAnsi="Times New Roman" w:cs="Times New Roman"/>
          <w:sz w:val="24"/>
          <w:szCs w:val="24"/>
        </w:rPr>
        <w:t>ы</w:t>
      </w:r>
      <w:r w:rsidRPr="00BE4200">
        <w:rPr>
          <w:rFonts w:ascii="Times New Roman" w:hAnsi="Times New Roman" w:cs="Times New Roman"/>
          <w:sz w:val="24"/>
          <w:szCs w:val="24"/>
        </w:rPr>
        <w:t xml:space="preserve"> и </w:t>
      </w:r>
      <w:r w:rsidR="004C582F" w:rsidRPr="00BE4200">
        <w:rPr>
          <w:rFonts w:ascii="Times New Roman" w:hAnsi="Times New Roman" w:cs="Times New Roman"/>
          <w:sz w:val="24"/>
          <w:szCs w:val="24"/>
        </w:rPr>
        <w:t>п</w:t>
      </w:r>
      <w:r w:rsidRPr="00BE4200">
        <w:rPr>
          <w:rFonts w:ascii="Times New Roman" w:hAnsi="Times New Roman" w:cs="Times New Roman"/>
          <w:sz w:val="24"/>
          <w:szCs w:val="24"/>
        </w:rPr>
        <w:t xml:space="preserve">ротоколов комиссии). </w:t>
      </w:r>
    </w:p>
    <w:p w14:paraId="1AA14C52" w14:textId="13917AF1" w:rsidR="00EF11E7" w:rsidRPr="00BE4200" w:rsidRDefault="004C582F" w:rsidP="00BE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>4. Организация работы ПТК</w:t>
      </w:r>
    </w:p>
    <w:p w14:paraId="38F9B7C3" w14:textId="3D9AAB3E" w:rsidR="00EF11E7" w:rsidRPr="00BE4200" w:rsidRDefault="004C582F" w:rsidP="00BE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>4.1.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 Пожар</w:t>
      </w:r>
      <w:r w:rsidRPr="00BE4200">
        <w:rPr>
          <w:rFonts w:ascii="Times New Roman" w:hAnsi="Times New Roman" w:cs="Times New Roman"/>
          <w:sz w:val="24"/>
          <w:szCs w:val="24"/>
        </w:rPr>
        <w:t>н</w:t>
      </w:r>
      <w:r w:rsidR="00EF11E7" w:rsidRPr="00BE4200">
        <w:rPr>
          <w:rFonts w:ascii="Times New Roman" w:hAnsi="Times New Roman" w:cs="Times New Roman"/>
          <w:sz w:val="24"/>
          <w:szCs w:val="24"/>
        </w:rPr>
        <w:t>о-</w:t>
      </w:r>
      <w:r w:rsidRPr="00BE4200">
        <w:rPr>
          <w:rFonts w:ascii="Times New Roman" w:hAnsi="Times New Roman" w:cs="Times New Roman"/>
          <w:sz w:val="24"/>
          <w:szCs w:val="24"/>
        </w:rPr>
        <w:t>т</w:t>
      </w:r>
      <w:r w:rsidR="00EF11E7" w:rsidRPr="00BE4200">
        <w:rPr>
          <w:rFonts w:ascii="Times New Roman" w:hAnsi="Times New Roman" w:cs="Times New Roman"/>
          <w:sz w:val="24"/>
          <w:szCs w:val="24"/>
        </w:rPr>
        <w:t>ехническая, коми</w:t>
      </w:r>
      <w:r w:rsidRPr="00BE4200">
        <w:rPr>
          <w:rFonts w:ascii="Times New Roman" w:hAnsi="Times New Roman" w:cs="Times New Roman"/>
          <w:sz w:val="24"/>
          <w:szCs w:val="24"/>
        </w:rPr>
        <w:t>с</w:t>
      </w:r>
      <w:r w:rsidR="00EF11E7" w:rsidRPr="00BE4200">
        <w:rPr>
          <w:rFonts w:ascii="Times New Roman" w:hAnsi="Times New Roman" w:cs="Times New Roman"/>
          <w:sz w:val="24"/>
          <w:szCs w:val="24"/>
        </w:rPr>
        <w:t>сия осуществ</w:t>
      </w:r>
      <w:r w:rsidRPr="00BE4200">
        <w:rPr>
          <w:rFonts w:ascii="Times New Roman" w:hAnsi="Times New Roman" w:cs="Times New Roman"/>
          <w:sz w:val="24"/>
          <w:szCs w:val="24"/>
        </w:rPr>
        <w:t>л</w:t>
      </w:r>
      <w:r w:rsidR="00EF11E7" w:rsidRPr="00BE4200">
        <w:rPr>
          <w:rFonts w:ascii="Times New Roman" w:hAnsi="Times New Roman" w:cs="Times New Roman"/>
          <w:sz w:val="24"/>
          <w:szCs w:val="24"/>
        </w:rPr>
        <w:t>яе</w:t>
      </w:r>
      <w:r w:rsidRPr="00BE4200">
        <w:rPr>
          <w:rFonts w:ascii="Times New Roman" w:hAnsi="Times New Roman" w:cs="Times New Roman"/>
          <w:sz w:val="24"/>
          <w:szCs w:val="24"/>
        </w:rPr>
        <w:t>т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 свою</w:t>
      </w:r>
      <w:r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работу на </w:t>
      </w:r>
    </w:p>
    <w:p w14:paraId="65B840B1" w14:textId="64B74240" w:rsidR="004C582F" w:rsidRPr="00BE4200" w:rsidRDefault="00EF11E7" w:rsidP="00BE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4C582F" w:rsidRPr="00BE4200">
        <w:rPr>
          <w:rFonts w:ascii="Times New Roman" w:hAnsi="Times New Roman" w:cs="Times New Roman"/>
          <w:sz w:val="24"/>
          <w:szCs w:val="24"/>
        </w:rPr>
        <w:t>плана</w:t>
      </w:r>
      <w:r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A669B7" w:rsidRPr="00BE4200">
        <w:rPr>
          <w:rFonts w:ascii="Times New Roman" w:hAnsi="Times New Roman" w:cs="Times New Roman"/>
          <w:sz w:val="24"/>
          <w:szCs w:val="24"/>
        </w:rPr>
        <w:t>мероприятий,</w:t>
      </w:r>
      <w:r w:rsidRPr="00BE4200">
        <w:rPr>
          <w:rFonts w:ascii="Times New Roman" w:hAnsi="Times New Roman" w:cs="Times New Roman"/>
          <w:sz w:val="24"/>
          <w:szCs w:val="24"/>
        </w:rPr>
        <w:t xml:space="preserve"> но. обеспе</w:t>
      </w:r>
      <w:r w:rsidR="004C582F" w:rsidRPr="00BE4200">
        <w:rPr>
          <w:rFonts w:ascii="Times New Roman" w:hAnsi="Times New Roman" w:cs="Times New Roman"/>
          <w:sz w:val="24"/>
          <w:szCs w:val="24"/>
        </w:rPr>
        <w:t>чению</w:t>
      </w:r>
      <w:r w:rsidRPr="00BE4200">
        <w:rPr>
          <w:rFonts w:ascii="Times New Roman" w:hAnsi="Times New Roman" w:cs="Times New Roman"/>
          <w:sz w:val="24"/>
          <w:szCs w:val="24"/>
        </w:rPr>
        <w:t xml:space="preserve"> п</w:t>
      </w:r>
      <w:r w:rsidR="004C582F" w:rsidRPr="00BE4200">
        <w:rPr>
          <w:rFonts w:ascii="Times New Roman" w:hAnsi="Times New Roman" w:cs="Times New Roman"/>
          <w:sz w:val="24"/>
          <w:szCs w:val="24"/>
        </w:rPr>
        <w:t>о</w:t>
      </w:r>
      <w:r w:rsidRPr="00BE4200">
        <w:rPr>
          <w:rFonts w:ascii="Times New Roman" w:hAnsi="Times New Roman" w:cs="Times New Roman"/>
          <w:sz w:val="24"/>
          <w:szCs w:val="24"/>
        </w:rPr>
        <w:t xml:space="preserve">жарной </w:t>
      </w:r>
      <w:r w:rsidR="00A669B7" w:rsidRPr="00BE4200">
        <w:rPr>
          <w:rFonts w:ascii="Times New Roman" w:hAnsi="Times New Roman" w:cs="Times New Roman"/>
          <w:sz w:val="24"/>
          <w:szCs w:val="24"/>
        </w:rPr>
        <w:t>безопасности на</w:t>
      </w:r>
      <w:r w:rsidR="004C582F" w:rsidRPr="00BE420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44FB3265" w14:textId="1379265D" w:rsidR="00EF11E7" w:rsidRPr="00BE4200" w:rsidRDefault="00EF11E7" w:rsidP="00BE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4C582F" w:rsidRPr="00BE4200">
        <w:rPr>
          <w:rFonts w:ascii="Times New Roman" w:hAnsi="Times New Roman" w:cs="Times New Roman"/>
          <w:sz w:val="24"/>
          <w:szCs w:val="24"/>
        </w:rPr>
        <w:t>4.</w:t>
      </w:r>
      <w:r w:rsidR="00A669B7" w:rsidRPr="00BE4200">
        <w:rPr>
          <w:rFonts w:ascii="Times New Roman" w:hAnsi="Times New Roman" w:cs="Times New Roman"/>
          <w:sz w:val="24"/>
          <w:szCs w:val="24"/>
        </w:rPr>
        <w:t>2. Все</w:t>
      </w:r>
      <w:r w:rsidRPr="00BE4200">
        <w:rPr>
          <w:rFonts w:ascii="Times New Roman" w:hAnsi="Times New Roman" w:cs="Times New Roman"/>
          <w:sz w:val="24"/>
          <w:szCs w:val="24"/>
        </w:rPr>
        <w:t xml:space="preserve"> противопожарные мероприятия, намеченные </w:t>
      </w:r>
      <w:r w:rsidR="004C582F" w:rsidRPr="00BE4200">
        <w:rPr>
          <w:rFonts w:ascii="Times New Roman" w:hAnsi="Times New Roman" w:cs="Times New Roman"/>
          <w:sz w:val="24"/>
          <w:szCs w:val="24"/>
        </w:rPr>
        <w:t>П</w:t>
      </w:r>
      <w:r w:rsidRPr="00BE4200">
        <w:rPr>
          <w:rFonts w:ascii="Times New Roman" w:hAnsi="Times New Roman" w:cs="Times New Roman"/>
          <w:sz w:val="24"/>
          <w:szCs w:val="24"/>
        </w:rPr>
        <w:t>ТК к | выполнению, оформ</w:t>
      </w:r>
      <w:r w:rsidR="004C582F" w:rsidRPr="00BE4200">
        <w:rPr>
          <w:rFonts w:ascii="Times New Roman" w:hAnsi="Times New Roman" w:cs="Times New Roman"/>
          <w:sz w:val="24"/>
          <w:szCs w:val="24"/>
        </w:rPr>
        <w:t>л</w:t>
      </w:r>
      <w:r w:rsidRPr="00BE4200">
        <w:rPr>
          <w:rFonts w:ascii="Times New Roman" w:hAnsi="Times New Roman" w:cs="Times New Roman"/>
          <w:sz w:val="24"/>
          <w:szCs w:val="24"/>
        </w:rPr>
        <w:t>яют</w:t>
      </w:r>
      <w:r w:rsidR="004C582F" w:rsidRPr="00BE4200">
        <w:rPr>
          <w:rFonts w:ascii="Times New Roman" w:hAnsi="Times New Roman" w:cs="Times New Roman"/>
          <w:sz w:val="24"/>
          <w:szCs w:val="24"/>
        </w:rPr>
        <w:t>с</w:t>
      </w:r>
      <w:r w:rsidRPr="00BE4200">
        <w:rPr>
          <w:rFonts w:ascii="Times New Roman" w:hAnsi="Times New Roman" w:cs="Times New Roman"/>
          <w:sz w:val="24"/>
          <w:szCs w:val="24"/>
        </w:rPr>
        <w:t>я актами, утверждаются руководителем</w:t>
      </w:r>
      <w:r w:rsidR="004C582F"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Pr="00BE4200">
        <w:rPr>
          <w:rFonts w:ascii="Times New Roman" w:hAnsi="Times New Roman" w:cs="Times New Roman"/>
          <w:sz w:val="24"/>
          <w:szCs w:val="24"/>
        </w:rPr>
        <w:t>О</w:t>
      </w:r>
      <w:r w:rsidR="004C582F" w:rsidRPr="00BE4200">
        <w:rPr>
          <w:rFonts w:ascii="Times New Roman" w:hAnsi="Times New Roman" w:cs="Times New Roman"/>
          <w:sz w:val="24"/>
          <w:szCs w:val="24"/>
        </w:rPr>
        <w:t>О</w:t>
      </w:r>
      <w:r w:rsidRPr="00BE4200">
        <w:rPr>
          <w:rFonts w:ascii="Times New Roman" w:hAnsi="Times New Roman" w:cs="Times New Roman"/>
          <w:sz w:val="24"/>
          <w:szCs w:val="24"/>
        </w:rPr>
        <w:t xml:space="preserve"> и под</w:t>
      </w:r>
      <w:r w:rsidR="004C582F" w:rsidRPr="00BE4200">
        <w:rPr>
          <w:rFonts w:ascii="Times New Roman" w:hAnsi="Times New Roman" w:cs="Times New Roman"/>
          <w:sz w:val="24"/>
          <w:szCs w:val="24"/>
        </w:rPr>
        <w:t>л</w:t>
      </w:r>
      <w:r w:rsidRPr="00BE4200">
        <w:rPr>
          <w:rFonts w:ascii="Times New Roman" w:hAnsi="Times New Roman" w:cs="Times New Roman"/>
          <w:sz w:val="24"/>
          <w:szCs w:val="24"/>
        </w:rPr>
        <w:t xml:space="preserve">ежат выполнению в установленные сроки. </w:t>
      </w:r>
    </w:p>
    <w:p w14:paraId="68A1A7AF" w14:textId="26848C2C" w:rsidR="00EF11E7" w:rsidRPr="00BE4200" w:rsidRDefault="004C582F" w:rsidP="00BE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>4.</w:t>
      </w:r>
      <w:r w:rsidR="00EF11E7" w:rsidRPr="00BE4200">
        <w:rPr>
          <w:rFonts w:ascii="Times New Roman" w:hAnsi="Times New Roman" w:cs="Times New Roman"/>
          <w:sz w:val="24"/>
          <w:szCs w:val="24"/>
        </w:rPr>
        <w:t>3</w:t>
      </w:r>
      <w:r w:rsidRPr="00BE4200">
        <w:rPr>
          <w:rFonts w:ascii="Times New Roman" w:hAnsi="Times New Roman" w:cs="Times New Roman"/>
          <w:sz w:val="24"/>
          <w:szCs w:val="24"/>
        </w:rPr>
        <w:t>.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 Пов</w:t>
      </w:r>
      <w:r w:rsidRPr="00BE4200">
        <w:rPr>
          <w:rFonts w:ascii="Times New Roman" w:hAnsi="Times New Roman" w:cs="Times New Roman"/>
          <w:sz w:val="24"/>
          <w:szCs w:val="24"/>
        </w:rPr>
        <w:t>с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едневный контроль. </w:t>
      </w:r>
      <w:r w:rsidR="00A669B7" w:rsidRPr="00BE4200">
        <w:rPr>
          <w:rFonts w:ascii="Times New Roman" w:hAnsi="Times New Roman" w:cs="Times New Roman"/>
          <w:sz w:val="24"/>
          <w:szCs w:val="24"/>
        </w:rPr>
        <w:t>выполнения противопожарных</w:t>
      </w:r>
      <w:r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Pr="00BE4200">
        <w:rPr>
          <w:rFonts w:ascii="Times New Roman" w:hAnsi="Times New Roman" w:cs="Times New Roman"/>
          <w:sz w:val="24"/>
          <w:szCs w:val="24"/>
        </w:rPr>
        <w:t>предложенных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 коми</w:t>
      </w:r>
      <w:r w:rsidR="00EF11E7" w:rsidRPr="00BE4200">
        <w:rPr>
          <w:rFonts w:ascii="Times New Roman" w:hAnsi="Times New Roman" w:cs="Times New Roman"/>
          <w:sz w:val="24"/>
          <w:szCs w:val="24"/>
        </w:rPr>
        <w:t>с</w:t>
      </w:r>
      <w:r w:rsidR="00EF11E7" w:rsidRPr="00BE4200">
        <w:rPr>
          <w:rFonts w:ascii="Times New Roman" w:hAnsi="Times New Roman" w:cs="Times New Roman"/>
          <w:sz w:val="24"/>
          <w:szCs w:val="24"/>
        </w:rPr>
        <w:t>сией, возлагается на</w:t>
      </w:r>
      <w:r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EF11E7" w:rsidRPr="00BE4200">
        <w:rPr>
          <w:rFonts w:ascii="Times New Roman" w:hAnsi="Times New Roman" w:cs="Times New Roman"/>
          <w:sz w:val="24"/>
          <w:szCs w:val="24"/>
        </w:rPr>
        <w:t>лицо, назначенное ответственным за пожарную безопасно</w:t>
      </w:r>
      <w:r w:rsidRPr="00BE4200">
        <w:rPr>
          <w:rFonts w:ascii="Times New Roman" w:hAnsi="Times New Roman" w:cs="Times New Roman"/>
          <w:sz w:val="24"/>
          <w:szCs w:val="24"/>
        </w:rPr>
        <w:t>сть</w:t>
      </w:r>
    </w:p>
    <w:p w14:paraId="1CAADFE9" w14:textId="1A24354B" w:rsidR="00EF11E7" w:rsidRPr="00BE4200" w:rsidRDefault="00EF11E7" w:rsidP="00BE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CA05F" w14:textId="1582615C" w:rsidR="00EF11E7" w:rsidRPr="00BE4200" w:rsidRDefault="00A669B7" w:rsidP="00BE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 xml:space="preserve">5.  </w:t>
      </w:r>
      <w:r w:rsidR="00EF11E7" w:rsidRPr="00BE4200">
        <w:rPr>
          <w:rFonts w:ascii="Times New Roman" w:hAnsi="Times New Roman" w:cs="Times New Roman"/>
          <w:sz w:val="24"/>
          <w:szCs w:val="24"/>
        </w:rPr>
        <w:t>Права членов ТРК</w:t>
      </w:r>
    </w:p>
    <w:p w14:paraId="3F6E772E" w14:textId="17B046AB" w:rsidR="00EF11E7" w:rsidRPr="00BE4200" w:rsidRDefault="00A669B7" w:rsidP="00BE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 xml:space="preserve">5. 1. </w:t>
      </w:r>
      <w:r w:rsidR="00EF11E7" w:rsidRPr="00BE4200">
        <w:rPr>
          <w:rFonts w:ascii="Times New Roman" w:hAnsi="Times New Roman" w:cs="Times New Roman"/>
          <w:sz w:val="24"/>
          <w:szCs w:val="24"/>
        </w:rPr>
        <w:t>В</w:t>
      </w:r>
      <w:r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="00EF11E7" w:rsidRPr="00BE4200">
        <w:rPr>
          <w:rFonts w:ascii="Times New Roman" w:hAnsi="Times New Roman" w:cs="Times New Roman"/>
          <w:sz w:val="24"/>
          <w:szCs w:val="24"/>
        </w:rPr>
        <w:t>люб</w:t>
      </w:r>
      <w:r w:rsidRPr="00BE4200">
        <w:rPr>
          <w:rFonts w:ascii="Times New Roman" w:hAnsi="Times New Roman" w:cs="Times New Roman"/>
          <w:sz w:val="24"/>
          <w:szCs w:val="24"/>
        </w:rPr>
        <w:t>ое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 время </w:t>
      </w:r>
      <w:r w:rsidRPr="00BE4200">
        <w:rPr>
          <w:rFonts w:ascii="Times New Roman" w:hAnsi="Times New Roman" w:cs="Times New Roman"/>
          <w:sz w:val="24"/>
          <w:szCs w:val="24"/>
        </w:rPr>
        <w:t>беспрепятственно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 о</w:t>
      </w:r>
      <w:r w:rsidRPr="00BE4200">
        <w:rPr>
          <w:rFonts w:ascii="Times New Roman" w:hAnsi="Times New Roman" w:cs="Times New Roman"/>
          <w:sz w:val="24"/>
          <w:szCs w:val="24"/>
        </w:rPr>
        <w:t>с</w:t>
      </w:r>
      <w:r w:rsidR="00EF11E7" w:rsidRPr="00BE4200">
        <w:rPr>
          <w:rFonts w:ascii="Times New Roman" w:hAnsi="Times New Roman" w:cs="Times New Roman"/>
          <w:sz w:val="24"/>
          <w:szCs w:val="24"/>
        </w:rPr>
        <w:t>матривать про</w:t>
      </w:r>
      <w:r w:rsidRPr="00BE4200">
        <w:rPr>
          <w:rFonts w:ascii="Times New Roman" w:hAnsi="Times New Roman" w:cs="Times New Roman"/>
          <w:sz w:val="24"/>
          <w:szCs w:val="24"/>
        </w:rPr>
        <w:t>и</w:t>
      </w:r>
      <w:r w:rsidR="00EF11E7" w:rsidRPr="00BE4200">
        <w:rPr>
          <w:rFonts w:ascii="Times New Roman" w:hAnsi="Times New Roman" w:cs="Times New Roman"/>
          <w:sz w:val="24"/>
          <w:szCs w:val="24"/>
        </w:rPr>
        <w:t>звод</w:t>
      </w:r>
      <w:r w:rsidRPr="00BE4200">
        <w:rPr>
          <w:rFonts w:ascii="Times New Roman" w:hAnsi="Times New Roman" w:cs="Times New Roman"/>
          <w:sz w:val="24"/>
          <w:szCs w:val="24"/>
        </w:rPr>
        <w:t xml:space="preserve">ственные 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учебные, служебные и </w:t>
      </w:r>
      <w:r w:rsidRPr="00BE4200">
        <w:rPr>
          <w:rFonts w:ascii="Times New Roman" w:hAnsi="Times New Roman" w:cs="Times New Roman"/>
          <w:sz w:val="24"/>
          <w:szCs w:val="24"/>
        </w:rPr>
        <w:t>быт</w:t>
      </w:r>
      <w:r w:rsidRPr="00BE4200">
        <w:rPr>
          <w:rFonts w:ascii="Times New Roman" w:hAnsi="Times New Roman" w:cs="Times New Roman"/>
          <w:sz w:val="24"/>
          <w:szCs w:val="24"/>
        </w:rPr>
        <w:t>о</w:t>
      </w:r>
      <w:r w:rsidRPr="00BE4200">
        <w:rPr>
          <w:rFonts w:ascii="Times New Roman" w:hAnsi="Times New Roman" w:cs="Times New Roman"/>
          <w:sz w:val="24"/>
          <w:szCs w:val="24"/>
        </w:rPr>
        <w:t>вые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 помещения О</w:t>
      </w:r>
      <w:r w:rsidRPr="00BE4200">
        <w:rPr>
          <w:rFonts w:ascii="Times New Roman" w:hAnsi="Times New Roman" w:cs="Times New Roman"/>
          <w:sz w:val="24"/>
          <w:szCs w:val="24"/>
        </w:rPr>
        <w:t>О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, знакомиться с документами </w:t>
      </w:r>
      <w:r w:rsidRPr="00BE4200">
        <w:rPr>
          <w:rFonts w:ascii="Times New Roman" w:hAnsi="Times New Roman" w:cs="Times New Roman"/>
          <w:sz w:val="24"/>
          <w:szCs w:val="24"/>
        </w:rPr>
        <w:t>по пожарной безопасности.</w:t>
      </w:r>
    </w:p>
    <w:p w14:paraId="1FBDD520" w14:textId="73191716" w:rsidR="00EF11E7" w:rsidRPr="00BE4200" w:rsidRDefault="00A669B7" w:rsidP="00BE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>5.2.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 Проверять противо</w:t>
      </w:r>
      <w:r w:rsidRPr="00BE4200">
        <w:rPr>
          <w:rFonts w:ascii="Times New Roman" w:hAnsi="Times New Roman" w:cs="Times New Roman"/>
          <w:sz w:val="24"/>
          <w:szCs w:val="24"/>
        </w:rPr>
        <w:t>п</w:t>
      </w:r>
      <w:r w:rsidR="00EF11E7" w:rsidRPr="00BE4200">
        <w:rPr>
          <w:rFonts w:ascii="Times New Roman" w:hAnsi="Times New Roman" w:cs="Times New Roman"/>
          <w:sz w:val="24"/>
          <w:szCs w:val="24"/>
        </w:rPr>
        <w:t>ожарный режим в подразделениях</w:t>
      </w:r>
      <w:r w:rsidRPr="00BE4200">
        <w:rPr>
          <w:rFonts w:ascii="Times New Roman" w:hAnsi="Times New Roman" w:cs="Times New Roman"/>
          <w:sz w:val="24"/>
          <w:szCs w:val="24"/>
        </w:rPr>
        <w:t xml:space="preserve"> и предъявлять должностным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 </w:t>
      </w:r>
      <w:r w:rsidRPr="00BE4200">
        <w:rPr>
          <w:rFonts w:ascii="Times New Roman" w:hAnsi="Times New Roman" w:cs="Times New Roman"/>
          <w:sz w:val="24"/>
          <w:szCs w:val="24"/>
        </w:rPr>
        <w:t>л</w:t>
      </w:r>
      <w:r w:rsidR="00EF11E7" w:rsidRPr="00BE4200">
        <w:rPr>
          <w:rFonts w:ascii="Times New Roman" w:hAnsi="Times New Roman" w:cs="Times New Roman"/>
          <w:sz w:val="24"/>
          <w:szCs w:val="24"/>
        </w:rPr>
        <w:t>ицам и ответственным за пожарную без</w:t>
      </w:r>
      <w:r w:rsidRPr="00BE4200">
        <w:rPr>
          <w:rFonts w:ascii="Times New Roman" w:hAnsi="Times New Roman" w:cs="Times New Roman"/>
          <w:sz w:val="24"/>
          <w:szCs w:val="24"/>
        </w:rPr>
        <w:t>опас</w:t>
      </w:r>
      <w:r w:rsidR="00EF11E7" w:rsidRPr="00BE4200">
        <w:rPr>
          <w:rFonts w:ascii="Times New Roman" w:hAnsi="Times New Roman" w:cs="Times New Roman"/>
          <w:sz w:val="24"/>
          <w:szCs w:val="24"/>
        </w:rPr>
        <w:t>ность обязат</w:t>
      </w:r>
      <w:r w:rsidRPr="00BE4200">
        <w:rPr>
          <w:rFonts w:ascii="Times New Roman" w:hAnsi="Times New Roman" w:cs="Times New Roman"/>
          <w:sz w:val="24"/>
          <w:szCs w:val="24"/>
        </w:rPr>
        <w:t>ельные для исполнения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 акты об устранении выя</w:t>
      </w:r>
      <w:r w:rsidR="00EF11E7" w:rsidRPr="00BE4200">
        <w:rPr>
          <w:rFonts w:ascii="Times New Roman" w:hAnsi="Times New Roman" w:cs="Times New Roman"/>
          <w:sz w:val="24"/>
          <w:szCs w:val="24"/>
        </w:rPr>
        <w:t>в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ления нарушений требований пожарной безопасности. </w:t>
      </w:r>
    </w:p>
    <w:p w14:paraId="7EE7D9C1" w14:textId="0E0AD22D" w:rsidR="00EF11E7" w:rsidRPr="00BE4200" w:rsidRDefault="00A669B7" w:rsidP="00BE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 xml:space="preserve">5.3. </w:t>
      </w:r>
      <w:r w:rsidR="00EF11E7" w:rsidRPr="00BE4200">
        <w:rPr>
          <w:rFonts w:ascii="Times New Roman" w:hAnsi="Times New Roman" w:cs="Times New Roman"/>
          <w:sz w:val="24"/>
          <w:szCs w:val="24"/>
        </w:rPr>
        <w:t>Запрещать эк</w:t>
      </w:r>
      <w:r w:rsidRPr="00BE4200">
        <w:rPr>
          <w:rFonts w:ascii="Times New Roman" w:hAnsi="Times New Roman" w:cs="Times New Roman"/>
          <w:sz w:val="24"/>
          <w:szCs w:val="24"/>
        </w:rPr>
        <w:t>спл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уатацию оборудования электроустановок при выявлении </w:t>
      </w:r>
      <w:r w:rsidRPr="00BE4200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EF11E7" w:rsidRPr="00BE4200">
        <w:rPr>
          <w:rFonts w:ascii="Times New Roman" w:hAnsi="Times New Roman" w:cs="Times New Roman"/>
          <w:sz w:val="24"/>
          <w:szCs w:val="24"/>
        </w:rPr>
        <w:t>ин</w:t>
      </w:r>
      <w:r w:rsidRPr="00BE4200">
        <w:rPr>
          <w:rFonts w:ascii="Times New Roman" w:hAnsi="Times New Roman" w:cs="Times New Roman"/>
          <w:sz w:val="24"/>
          <w:szCs w:val="24"/>
        </w:rPr>
        <w:t>с</w:t>
      </w:r>
      <w:r w:rsidR="00EF11E7" w:rsidRPr="00BE4200">
        <w:rPr>
          <w:rFonts w:ascii="Times New Roman" w:hAnsi="Times New Roman" w:cs="Times New Roman"/>
          <w:sz w:val="24"/>
          <w:szCs w:val="24"/>
        </w:rPr>
        <w:t>тру</w:t>
      </w:r>
      <w:r w:rsidRPr="00BE4200">
        <w:rPr>
          <w:rFonts w:ascii="Times New Roman" w:hAnsi="Times New Roman" w:cs="Times New Roman"/>
          <w:sz w:val="24"/>
          <w:szCs w:val="24"/>
        </w:rPr>
        <w:t>к</w:t>
      </w:r>
      <w:r w:rsidR="00EF11E7" w:rsidRPr="00BE4200">
        <w:rPr>
          <w:rFonts w:ascii="Times New Roman" w:hAnsi="Times New Roman" w:cs="Times New Roman"/>
          <w:sz w:val="24"/>
          <w:szCs w:val="24"/>
        </w:rPr>
        <w:t>ций</w:t>
      </w:r>
      <w:r w:rsidRPr="00BE4200">
        <w:rPr>
          <w:rFonts w:ascii="Times New Roman" w:hAnsi="Times New Roman" w:cs="Times New Roman"/>
          <w:sz w:val="24"/>
          <w:szCs w:val="24"/>
        </w:rPr>
        <w:t xml:space="preserve"> о </w:t>
      </w:r>
      <w:r w:rsidR="00EF11E7" w:rsidRPr="00BE4200">
        <w:rPr>
          <w:rFonts w:ascii="Times New Roman" w:hAnsi="Times New Roman" w:cs="Times New Roman"/>
          <w:sz w:val="24"/>
          <w:szCs w:val="24"/>
        </w:rPr>
        <w:t>мерах пожарной безопасности, которые могут приве</w:t>
      </w:r>
      <w:r w:rsidRPr="00BE4200">
        <w:rPr>
          <w:rFonts w:ascii="Times New Roman" w:hAnsi="Times New Roman" w:cs="Times New Roman"/>
          <w:sz w:val="24"/>
          <w:szCs w:val="24"/>
        </w:rPr>
        <w:t>с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ти </w:t>
      </w:r>
      <w:r w:rsidRPr="00BE4200">
        <w:rPr>
          <w:rFonts w:ascii="Times New Roman" w:hAnsi="Times New Roman" w:cs="Times New Roman"/>
          <w:sz w:val="24"/>
          <w:szCs w:val="24"/>
        </w:rPr>
        <w:t>к</w:t>
      </w:r>
      <w:r w:rsidR="00EF11E7" w:rsidRPr="00BE4200">
        <w:rPr>
          <w:rFonts w:ascii="Times New Roman" w:hAnsi="Times New Roman" w:cs="Times New Roman"/>
          <w:sz w:val="24"/>
          <w:szCs w:val="24"/>
        </w:rPr>
        <w:t xml:space="preserve"> пожару, </w:t>
      </w:r>
      <w:r w:rsidRPr="00BE4200">
        <w:rPr>
          <w:rFonts w:ascii="Times New Roman" w:hAnsi="Times New Roman" w:cs="Times New Roman"/>
          <w:sz w:val="24"/>
          <w:szCs w:val="24"/>
        </w:rPr>
        <w:t>с</w:t>
      </w:r>
    </w:p>
    <w:p w14:paraId="1F99B122" w14:textId="6925323E" w:rsidR="00EF11E7" w:rsidRPr="00BE4200" w:rsidRDefault="00EF11E7" w:rsidP="00BE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200">
        <w:rPr>
          <w:rFonts w:ascii="Times New Roman" w:hAnsi="Times New Roman" w:cs="Times New Roman"/>
          <w:sz w:val="24"/>
          <w:szCs w:val="24"/>
        </w:rPr>
        <w:t xml:space="preserve">уведомлением об этом руководителя </w:t>
      </w:r>
      <w:r w:rsidR="00A669B7" w:rsidRPr="00BE4200">
        <w:rPr>
          <w:rFonts w:ascii="Times New Roman" w:hAnsi="Times New Roman" w:cs="Times New Roman"/>
          <w:sz w:val="24"/>
          <w:szCs w:val="24"/>
        </w:rPr>
        <w:t>ОО.</w:t>
      </w:r>
    </w:p>
    <w:p w14:paraId="1856C75D" w14:textId="6AD9610F" w:rsidR="0043755E" w:rsidRDefault="0043755E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D7503" w14:textId="722EB19A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606606" w14:textId="01369813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4C49B" w14:textId="68A72E85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0A334" w14:textId="43720637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653D6E" w14:textId="2EF26972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41501" w14:textId="116691FF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FB93D1" w14:textId="1C628AE6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76875" w14:textId="7EEF0E3E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25424" w14:textId="5862A70B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AF3327" w14:textId="6B4A370E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2F16C3" w14:textId="3E89084A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0FC35E" w14:textId="39C6C7BD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E9684B" w14:textId="2A52B56D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06E892" w14:textId="1E14F7F1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8964B" w14:textId="1E2A8880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C35464" w14:textId="40895B84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88B2F6" w14:textId="474689AB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1C3A29" w14:textId="6DF03D50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6D212C" w14:textId="599E593E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28B92" w14:textId="6A413707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90353" w14:textId="203163B1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A3D4B" w14:textId="669E1E5E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68CEE4" w14:textId="7FD5F530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2C3616" w14:textId="1123C961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F14A7C" w14:textId="57C32C05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CA5C3" w14:textId="49A6BB06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C9E045A" w14:textId="7519A358" w:rsid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D866E7" w14:textId="77777777" w:rsidR="00BE4200" w:rsidRPr="00BE4200" w:rsidRDefault="00BE4200" w:rsidP="00BE4200">
      <w:pPr>
        <w:widowControl w:val="0"/>
        <w:spacing w:after="0" w:line="260" w:lineRule="exact"/>
        <w:ind w:left="654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Утверждаю</w:t>
      </w:r>
    </w:p>
    <w:p w14:paraId="47F08DC6" w14:textId="77777777" w:rsidR="00BE4200" w:rsidRPr="00BE4200" w:rsidRDefault="00BE4200" w:rsidP="00BE4200">
      <w:pPr>
        <w:widowControl w:val="0"/>
        <w:tabs>
          <w:tab w:val="left" w:leader="underscore" w:pos="9712"/>
        </w:tabs>
        <w:spacing w:after="0" w:line="260" w:lineRule="exact"/>
        <w:ind w:left="478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Директор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727BC74F" w14:textId="77777777" w:rsidR="00BE4200" w:rsidRPr="00BE4200" w:rsidRDefault="00BE4200" w:rsidP="00BE4200">
      <w:pPr>
        <w:widowControl w:val="0"/>
        <w:spacing w:after="469" w:line="180" w:lineRule="exact"/>
        <w:ind w:left="62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Образовательной орг</w:t>
      </w:r>
      <w:r w:rsidRPr="00BE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BE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низации</w:t>
      </w:r>
    </w:p>
    <w:p w14:paraId="119A0E80" w14:textId="54707C0E" w:rsidR="00BE4200" w:rsidRPr="00BE4200" w:rsidRDefault="00BE4200" w:rsidP="00BE4200">
      <w:pPr>
        <w:widowControl w:val="0"/>
        <w:spacing w:after="573" w:line="260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1143000" simplePos="0" relativeHeight="251659264" behindDoc="1" locked="0" layoutInCell="1" allowOverlap="1" wp14:anchorId="540939AF" wp14:editId="3D6B322B">
                <wp:simplePos x="0" y="0"/>
                <wp:positionH relativeFrom="margin">
                  <wp:posOffset>3463290</wp:posOffset>
                </wp:positionH>
                <wp:positionV relativeFrom="paragraph">
                  <wp:posOffset>-33655</wp:posOffset>
                </wp:positionV>
                <wp:extent cx="557530" cy="165100"/>
                <wp:effectExtent l="0" t="0" r="0" b="0"/>
                <wp:wrapSquare wrapText="right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BF229" w14:textId="13A30DBD" w:rsidR="00BE4200" w:rsidRDefault="00BE4200" w:rsidP="00BE4200">
                            <w:pPr>
                              <w:spacing w:after="0" w:line="260" w:lineRule="exact"/>
                            </w:pPr>
                            <w:r>
                              <w:rPr>
                                <w:rStyle w:val="Bodytext3Exact"/>
                                <w:rFonts w:eastAsiaTheme="minorHAnsi"/>
                              </w:rPr>
                              <w:t>«     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0939AF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72.7pt;margin-top:-2.65pt;width:43.9pt;height:13pt;z-index:-251657216;visibility:visible;mso-wrap-style:square;mso-width-percent:0;mso-height-percent:0;mso-wrap-distance-left:5pt;mso-wrap-distance-top:0;mso-wrap-distance-right:90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ZC/gEAALsDAAAOAAAAZHJzL2Uyb0RvYy54bWysU82O0zAQviPxDpbvNOmiblHUdLXsqghp&#10;+ZEWHsBxnMYi8Zix26TcuPMKvMMeOHDjFbJvxNhpygI3xMUaz8/nb74Zry76tmF7hU6Dyfl8lnKm&#10;jIRSm23O37/bPHnGmfPClKIBo3J+UI5frB8/WnU2U2dQQ1MqZARiXNbZnNfe2yxJnKxVK9wMrDIU&#10;rABb4emK26RE0RF62yRnaXqedIClRZDKOfJej0G+jvhVpaR/U1VOedbknLj5eGI8i3Am65XItihs&#10;reWRhvgHFq3Qhh49QV0LL9gO9V9QrZYIDio/k9AmUFVaqtgDdTNP/+jmthZWxV5IHGdPMrn/Bytf&#10;798i02XOl5wZ0dKIhq/D3fBt+DF8v/98/4Utg0addRml3lpK9v1z6GnWsV9nb0B+cMzAVS3MVl0i&#10;QlcrURLHeahMHpSOOC6AFN0rKOkxsfMQgfoK2yAgScIInWZ1OM1H9Z5Jci4Wy8VTikgKzc8X8zTO&#10;LxHZVGzR+RcKWhaMnCONP4KL/Y3zgYzIppTwloGNbpq4Ao35zUGJwRPJB74jc98X/VGMAsoDtYEw&#10;bhT9ADJqwE+cdbRNOXcfdwIVZ81LQ1KE1ZsMnIxiMoSRVJpzz9loXvlxRXcW9bYm5EnsS5Jro2Mr&#10;QdeRxZEnbUjs8LjNYQUf3mPWrz+3/gkAAP//AwBQSwMEFAAGAAgAAAAhAO1ATq/fAAAACQEAAA8A&#10;AABkcnMvZG93bnJldi54bWxMj8tOwzAQRfdI/IM1SGxQ6zyatIRMKoRgw47Chp0bD0lEPI5iNwn9&#10;esyKLkf36N4z5X4xvZhodJ1lhHgdgSCure64Qfh4f1ntQDivWKveMiH8kIN9dX1VqkLbmd9oOvhG&#10;hBJ2hUJovR8KKV3dklFubQfikH3Z0SgfzrGRelRzKDe9TKIol0Z1HBZaNdBTS/X34WQQ8uV5uHu9&#10;p2Q+1/3En+c49hQj3t4sjw8gPC3+H4Y//aAOVXA62hNrJ3qEbJNtAoqwylIQAcjTNAFxREiiLciq&#10;lJcfVL8AAAD//wMAUEsBAi0AFAAGAAgAAAAhALaDOJL+AAAA4QEAABMAAAAAAAAAAAAAAAAAAAAA&#10;AFtDb250ZW50X1R5cGVzXS54bWxQSwECLQAUAAYACAAAACEAOP0h/9YAAACUAQAACwAAAAAAAAAA&#10;AAAAAAAvAQAAX3JlbHMvLnJlbHNQSwECLQAUAAYACAAAACEA7PVGQv4BAAC7AwAADgAAAAAAAAAA&#10;AAAAAAAuAgAAZHJzL2Uyb0RvYy54bWxQSwECLQAUAAYACAAAACEA7UBOr98AAAAJAQAADwAAAAAA&#10;AAAAAAAAAABYBAAAZHJzL2Rvd25yZXYueG1sUEsFBgAAAAAEAAQA8wAAAGQFAAAAAA==&#10;" filled="f" stroked="f">
                <v:textbox style="mso-fit-shape-to-text:t" inset="0,0,0,0">
                  <w:txbxContent>
                    <w:p w14:paraId="0F8BF229" w14:textId="13A30DBD" w:rsidR="00BE4200" w:rsidRDefault="00BE4200" w:rsidP="00BE4200">
                      <w:pPr>
                        <w:spacing w:after="0" w:line="260" w:lineRule="exact"/>
                      </w:pPr>
                      <w:r>
                        <w:rPr>
                          <w:rStyle w:val="Bodytext3Exact"/>
                          <w:rFonts w:eastAsiaTheme="minorHAnsi"/>
                        </w:rPr>
                        <w:t>«      »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20 г</w:t>
      </w:r>
    </w:p>
    <w:p w14:paraId="5E2AEE15" w14:textId="77777777" w:rsidR="00BE4200" w:rsidRPr="00BE4200" w:rsidRDefault="00BE4200" w:rsidP="00BE4200">
      <w:pPr>
        <w:widowControl w:val="0"/>
        <w:spacing w:after="0" w:line="260" w:lineRule="exact"/>
        <w:ind w:left="442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АКТ №</w:t>
      </w:r>
    </w:p>
    <w:p w14:paraId="2FFC9491" w14:textId="77777777" w:rsidR="00BE4200" w:rsidRPr="00BE4200" w:rsidRDefault="00BE4200" w:rsidP="00BE4200">
      <w:pPr>
        <w:widowControl w:val="0"/>
        <w:spacing w:after="569" w:line="260" w:lineRule="exact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обследования пожарно-технического состояния</w:t>
      </w:r>
    </w:p>
    <w:p w14:paraId="07DC3899" w14:textId="77777777" w:rsidR="00BE4200" w:rsidRPr="00BE4200" w:rsidRDefault="00BE4200" w:rsidP="00BE4200">
      <w:pPr>
        <w:widowControl w:val="0"/>
        <w:tabs>
          <w:tab w:val="left" w:leader="underscore" w:pos="2131"/>
          <w:tab w:val="left" w:leader="underscore" w:pos="2310"/>
          <w:tab w:val="left" w:leader="underscore" w:pos="8042"/>
        </w:tabs>
        <w:spacing w:after="0" w:line="260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Комиссия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>в составе:</w:t>
      </w:r>
    </w:p>
    <w:p w14:paraId="267408B8" w14:textId="77777777" w:rsidR="00BE4200" w:rsidRPr="00BE4200" w:rsidRDefault="00BE4200" w:rsidP="00BE4200">
      <w:pPr>
        <w:widowControl w:val="0"/>
        <w:spacing w:after="172" w:line="1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Образовательной организации</w:t>
      </w:r>
    </w:p>
    <w:p w14:paraId="4C7F4B17" w14:textId="77777777" w:rsidR="00BE4200" w:rsidRPr="00BE4200" w:rsidRDefault="00BE4200" w:rsidP="00BE4200">
      <w:pPr>
        <w:widowControl w:val="0"/>
        <w:tabs>
          <w:tab w:val="left" w:leader="underscore" w:pos="9224"/>
        </w:tabs>
        <w:spacing w:after="0" w:line="260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Председатель комиссии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4A709FCD" w14:textId="77777777" w:rsidR="00BE4200" w:rsidRPr="00BE4200" w:rsidRDefault="00BE4200" w:rsidP="00BE4200">
      <w:pPr>
        <w:widowControl w:val="0"/>
        <w:tabs>
          <w:tab w:val="left" w:pos="3139"/>
          <w:tab w:val="left" w:leader="underscore" w:pos="5216"/>
          <w:tab w:val="left" w:leader="underscore" w:pos="9224"/>
        </w:tabs>
        <w:spacing w:after="549" w:line="260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Члены комиссии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5DAF4B45" w14:textId="77777777" w:rsidR="00BE4200" w:rsidRPr="00BE4200" w:rsidRDefault="00BE4200" w:rsidP="00BE4200">
      <w:pPr>
        <w:widowControl w:val="0"/>
        <w:tabs>
          <w:tab w:val="left" w:leader="underscore" w:pos="6113"/>
        </w:tabs>
        <w:spacing w:after="0" w:line="299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период с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>20 г провела противопожарное</w:t>
      </w:r>
    </w:p>
    <w:p w14:paraId="28E78111" w14:textId="77777777" w:rsidR="00BE4200" w:rsidRPr="00BE4200" w:rsidRDefault="00BE4200" w:rsidP="00BE4200">
      <w:pPr>
        <w:widowControl w:val="0"/>
        <w:spacing w:after="271" w:line="299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обследование учебных кабинетов, лабораторий, административных помещений, общежитий и вспомогательных помещений (производственных помещений, складов, сооружений других пом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е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щений).</w:t>
      </w:r>
    </w:p>
    <w:p w14:paraId="544F2B56" w14:textId="77777777" w:rsidR="00BE4200" w:rsidRPr="00BE4200" w:rsidRDefault="00BE4200" w:rsidP="00BE4200">
      <w:pPr>
        <w:widowControl w:val="0"/>
        <w:spacing w:after="0" w:line="260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Комиссия установила:</w:t>
      </w:r>
    </w:p>
    <w:p w14:paraId="7C3E6AFD" w14:textId="77777777" w:rsidR="00BE4200" w:rsidRPr="00BE4200" w:rsidRDefault="00BE4200" w:rsidP="00BE4200">
      <w:pPr>
        <w:widowControl w:val="0"/>
        <w:numPr>
          <w:ilvl w:val="0"/>
          <w:numId w:val="1"/>
        </w:numPr>
        <w:tabs>
          <w:tab w:val="left" w:pos="358"/>
        </w:tabs>
        <w:spacing w:after="0" w:line="260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Противопожарные мероприятия, которые необходимо выполнить: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4630"/>
        <w:gridCol w:w="2390"/>
        <w:gridCol w:w="1800"/>
      </w:tblGrid>
      <w:tr w:rsidR="00BE4200" w:rsidRPr="00BE4200" w14:paraId="4B29D3C1" w14:textId="77777777" w:rsidTr="00392F76">
        <w:trPr>
          <w:trHeight w:hRule="exact" w:val="4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B6992" w14:textId="77777777" w:rsidR="00BE4200" w:rsidRPr="00BE4200" w:rsidRDefault="00BE4200" w:rsidP="00BE4200">
            <w:pPr>
              <w:framePr w:w="9385" w:wrap="notBeside" w:vAnchor="text" w:hAnchor="text" w:y="1"/>
              <w:widowControl w:val="0"/>
              <w:spacing w:after="60" w:line="20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4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422DAAAE" w14:textId="77777777" w:rsidR="00BE4200" w:rsidRPr="00BE4200" w:rsidRDefault="00BE4200" w:rsidP="00BE4200">
            <w:pPr>
              <w:framePr w:w="9385" w:wrap="notBeside" w:vAnchor="text" w:hAnchor="text" w:y="1"/>
              <w:widowControl w:val="0"/>
              <w:spacing w:before="60" w:after="0" w:line="20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4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9A83B" w14:textId="77777777" w:rsidR="00BE4200" w:rsidRPr="00BE4200" w:rsidRDefault="00BE4200" w:rsidP="00BE4200">
            <w:pPr>
              <w:framePr w:w="9385" w:wrap="notBeside" w:vAnchor="text" w:hAnchor="text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4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7CEA1" w14:textId="77777777" w:rsidR="00BE4200" w:rsidRPr="00BE4200" w:rsidRDefault="00BE4200" w:rsidP="00BE4200">
            <w:pPr>
              <w:framePr w:w="9385" w:wrap="notBeside" w:vAnchor="text" w:hAnchor="text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4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Ответственный за в</w:t>
            </w:r>
            <w:r w:rsidRPr="00BE4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BE4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7EBF3E" w14:textId="77777777" w:rsidR="00BE4200" w:rsidRPr="00BE4200" w:rsidRDefault="00BE4200" w:rsidP="00BE4200">
            <w:pPr>
              <w:framePr w:w="9385" w:wrap="notBeside" w:vAnchor="text" w:hAnchor="text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4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</w:t>
            </w:r>
          </w:p>
          <w:p w14:paraId="277B95AD" w14:textId="77777777" w:rsidR="00BE4200" w:rsidRPr="00BE4200" w:rsidRDefault="00BE4200" w:rsidP="00BE4200">
            <w:pPr>
              <w:framePr w:w="9385" w:wrap="notBeside" w:vAnchor="text" w:hAnchor="text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4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выполнения</w:t>
            </w:r>
          </w:p>
        </w:tc>
      </w:tr>
      <w:tr w:rsidR="00BE4200" w:rsidRPr="00BE4200" w14:paraId="28AB394B" w14:textId="77777777" w:rsidTr="00392F76">
        <w:trPr>
          <w:trHeight w:hRule="exact"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AD7F03" w14:textId="77777777" w:rsidR="00BE4200" w:rsidRPr="00BE4200" w:rsidRDefault="00BE4200" w:rsidP="00BE4200">
            <w:pPr>
              <w:framePr w:w="9385" w:wrap="notBeside" w:vAnchor="text" w:hAnchor="text" w:y="1"/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E4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E5F26" w14:textId="77777777" w:rsidR="00BE4200" w:rsidRPr="00BE4200" w:rsidRDefault="00BE4200" w:rsidP="00BE4200">
            <w:pPr>
              <w:framePr w:w="9385" w:wrap="notBeside" w:vAnchor="text" w:hAnchor="text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4EC1A" w14:textId="77777777" w:rsidR="00BE4200" w:rsidRPr="00BE4200" w:rsidRDefault="00BE4200" w:rsidP="00BE4200">
            <w:pPr>
              <w:framePr w:w="9385" w:wrap="notBeside" w:vAnchor="text" w:hAnchor="text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27D3C" w14:textId="77777777" w:rsidR="00BE4200" w:rsidRPr="00BE4200" w:rsidRDefault="00BE4200" w:rsidP="00BE4200">
            <w:pPr>
              <w:framePr w:w="9385" w:wrap="notBeside" w:vAnchor="text" w:hAnchor="text" w:y="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4BC1CB8F" w14:textId="77777777" w:rsidR="00BE4200" w:rsidRPr="00BE4200" w:rsidRDefault="00BE4200" w:rsidP="00BE4200">
      <w:pPr>
        <w:framePr w:w="9385" w:wrap="notBeside" w:vAnchor="text" w:hAnchor="text" w:y="1"/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64AB1A91" w14:textId="77777777" w:rsidR="00BE4200" w:rsidRPr="00BE4200" w:rsidRDefault="00BE4200" w:rsidP="00BE4200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132722EA" w14:textId="77777777" w:rsidR="00BE4200" w:rsidRPr="00BE4200" w:rsidRDefault="00BE4200" w:rsidP="00BE4200">
      <w:pPr>
        <w:widowControl w:val="0"/>
        <w:numPr>
          <w:ilvl w:val="0"/>
          <w:numId w:val="1"/>
        </w:numPr>
        <w:tabs>
          <w:tab w:val="left" w:pos="468"/>
          <w:tab w:val="left" w:leader="underscore" w:pos="9224"/>
        </w:tabs>
        <w:spacing w:before="171" w:after="574" w:line="302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Предложенные мероприятия в отношении лиц, виновных в нарушении противопожарных тр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е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бований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5F73369C" w14:textId="77777777" w:rsidR="00BE4200" w:rsidRPr="00BE4200" w:rsidRDefault="00BE4200" w:rsidP="00BE4200">
      <w:pPr>
        <w:widowControl w:val="0"/>
        <w:numPr>
          <w:ilvl w:val="0"/>
          <w:numId w:val="1"/>
        </w:numPr>
        <w:tabs>
          <w:tab w:val="left" w:pos="468"/>
        </w:tabs>
        <w:spacing w:after="576" w:line="260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Контроль за выполнением противопожарных мероприятий возлагается на</w:t>
      </w:r>
    </w:p>
    <w:p w14:paraId="727167FE" w14:textId="5F2C2AE7" w:rsidR="00BE4200" w:rsidRDefault="00BE4200" w:rsidP="00BE4200">
      <w:pPr>
        <w:widowControl w:val="0"/>
        <w:numPr>
          <w:ilvl w:val="0"/>
          <w:numId w:val="1"/>
        </w:numPr>
        <w:tabs>
          <w:tab w:val="left" w:pos="380"/>
        </w:tabs>
        <w:spacing w:after="0" w:line="260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Принятые меры к виновным лицам</w:t>
      </w:r>
    </w:p>
    <w:p w14:paraId="7C5A9D7F" w14:textId="77777777" w:rsidR="00BE4200" w:rsidRDefault="00BE4200" w:rsidP="00BE4200">
      <w:pPr>
        <w:widowControl w:val="0"/>
        <w:tabs>
          <w:tab w:val="left" w:pos="380"/>
        </w:tabs>
        <w:spacing w:after="0" w:line="260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4C42E1A9" w14:textId="64EEFD58" w:rsidR="00BE4200" w:rsidRDefault="00BE4200" w:rsidP="00BE4200">
      <w:pPr>
        <w:spacing w:after="0" w:line="260" w:lineRule="exact"/>
        <w:rPr>
          <w:rStyle w:val="Bodytext3Exact"/>
          <w:rFonts w:eastAsiaTheme="minorHAnsi"/>
        </w:rPr>
      </w:pPr>
      <w:r>
        <w:rPr>
          <w:rStyle w:val="Bodytext3Exact"/>
          <w:rFonts w:eastAsiaTheme="minorHAnsi"/>
        </w:rPr>
        <w:t>Подписи членов комиссии</w:t>
      </w:r>
    </w:p>
    <w:p w14:paraId="63CCDED6" w14:textId="347B99B9" w:rsidR="00BE4200" w:rsidRDefault="00BE4200" w:rsidP="00BE4200">
      <w:pPr>
        <w:widowControl w:val="0"/>
        <w:tabs>
          <w:tab w:val="left" w:pos="380"/>
        </w:tabs>
        <w:spacing w:after="0" w:line="260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63EE6919" w14:textId="77777777" w:rsidR="00BE4200" w:rsidRDefault="00BE4200" w:rsidP="00BE4200">
      <w:pPr>
        <w:widowControl w:val="0"/>
        <w:tabs>
          <w:tab w:val="left" w:pos="380"/>
        </w:tabs>
        <w:spacing w:after="0" w:line="260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6202E313" w14:textId="458D9733" w:rsidR="00BE4200" w:rsidRPr="00BE4200" w:rsidRDefault="00BE4200" w:rsidP="00BE4200">
      <w:pPr>
        <w:widowControl w:val="0"/>
        <w:tabs>
          <w:tab w:val="left" w:pos="380"/>
        </w:tabs>
        <w:spacing w:after="0" w:line="260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ectPr w:rsidR="00BE4200" w:rsidRPr="00BE4200">
          <w:headerReference w:type="even" r:id="rId8"/>
          <w:pgSz w:w="11900" w:h="16840"/>
          <w:pgMar w:top="1567" w:right="879" w:bottom="1567" w:left="707" w:header="0" w:footer="3" w:gutter="0"/>
          <w:pgNumType w:start="1"/>
          <w:cols w:space="720"/>
          <w:noEndnote/>
          <w:docGrid w:linePitch="360"/>
        </w:sectPr>
      </w:pPr>
    </w:p>
    <w:p w14:paraId="0A16E427" w14:textId="7C964549" w:rsidR="00BE4200" w:rsidRDefault="00BE4200" w:rsidP="00BE4200">
      <w:pPr>
        <w:widowControl w:val="0"/>
        <w:spacing w:after="0" w:line="260" w:lineRule="exact"/>
        <w:ind w:left="656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№2</w:t>
      </w:r>
    </w:p>
    <w:p w14:paraId="2BECECD2" w14:textId="77777777" w:rsidR="00BE4200" w:rsidRDefault="00BE4200" w:rsidP="00BE4200">
      <w:pPr>
        <w:widowControl w:val="0"/>
        <w:spacing w:after="0" w:line="260" w:lineRule="exact"/>
        <w:ind w:left="656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23CE3907" w14:textId="0F31F1D3" w:rsidR="00BE4200" w:rsidRPr="00BE4200" w:rsidRDefault="00BE4200" w:rsidP="00BE4200">
      <w:pPr>
        <w:widowControl w:val="0"/>
        <w:spacing w:after="0" w:line="260" w:lineRule="exact"/>
        <w:ind w:left="656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Утверждаю</w:t>
      </w:r>
    </w:p>
    <w:p w14:paraId="396E9550" w14:textId="625C9648" w:rsidR="00BE4200" w:rsidRPr="00BE4200" w:rsidRDefault="00BE4200" w:rsidP="00BE4200">
      <w:pPr>
        <w:widowControl w:val="0"/>
        <w:tabs>
          <w:tab w:val="left" w:leader="underscore" w:pos="7365"/>
          <w:tab w:val="left" w:leader="underscore" w:pos="9705"/>
        </w:tabs>
        <w:spacing w:after="0" w:line="260" w:lineRule="exact"/>
        <w:ind w:left="478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Директор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</w:t>
      </w:r>
    </w:p>
    <w:p w14:paraId="6262FABF" w14:textId="384577C6" w:rsidR="00BE4200" w:rsidRPr="00BE4200" w:rsidRDefault="00BE4200" w:rsidP="00BE4200">
      <w:pPr>
        <w:widowControl w:val="0"/>
        <w:spacing w:after="0" w:line="180" w:lineRule="exact"/>
        <w:ind w:left="62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42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324485" simplePos="0" relativeHeight="251663360" behindDoc="1" locked="0" layoutInCell="1" allowOverlap="1" wp14:anchorId="5A8A60D7" wp14:editId="12DCB62C">
                <wp:simplePos x="0" y="0"/>
                <wp:positionH relativeFrom="margin">
                  <wp:posOffset>3472180</wp:posOffset>
                </wp:positionH>
                <wp:positionV relativeFrom="paragraph">
                  <wp:posOffset>576580</wp:posOffset>
                </wp:positionV>
                <wp:extent cx="114300" cy="165100"/>
                <wp:effectExtent l="1905" t="3175" r="0" b="3175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9FDA2" w14:textId="77777777" w:rsidR="00BE4200" w:rsidRDefault="00BE4200" w:rsidP="00BE4200">
                            <w:pPr>
                              <w:spacing w:after="0" w:line="260" w:lineRule="exact"/>
                            </w:pPr>
                            <w:r>
                              <w:rPr>
                                <w:rStyle w:val="Bodytext3Exact"/>
                                <w:rFonts w:eastAsiaTheme="minorHAnsi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8A60D7" id="Надпись 3" o:spid="_x0000_s1027" type="#_x0000_t202" style="position:absolute;left:0;text-align:left;margin-left:273.4pt;margin-top:45.4pt;width:9pt;height:13pt;z-index:-251653120;visibility:visible;mso-wrap-style:square;mso-width-percent:0;mso-height-percent:0;mso-wrap-distance-left:5pt;mso-wrap-distance-top:0;mso-wrap-distance-right:25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lE/wEAAMIDAAAOAAAAZHJzL2Uyb0RvYy54bWysU81u1DAQviPxDpbvbDZdqFC02aq0WoRU&#10;fqTSB/A6TmKReMzYu8ly484r8A49cODGK6RvxNjZbEu5IS7W2B5/833fjJdnfduwnUKnweQ8nc05&#10;U0ZCoU2V85uP62cvOXNemEI0YFTO98rxs9XTJ8vOZuoEamgKhYxAjMs6m/Pae5sliZO1aoWbgVWG&#10;LkvAVnjaYpUUKDpCb5vkZD4/TTrAwiJI5RydXo6XfBXxy1JJ/74snfKsyTlx83HFuG7CmqyWIqtQ&#10;2FrLAw3xDyxaoQ0VPUJdCi/YFvVfUK2WCA5KP5PQJlCWWqqogdSk80dqrmthVdRC5jh7tMn9P1j5&#10;bvcBmS5yvuDMiJZaNHwfbocfw6/h593Xu29sETzqrMso9dpSsu9fQU+9jnqdvQL5yTEDF7UwlTpH&#10;hK5WoiCOaXiZPHg64rgAsuneQkHFxNZDBOpLbIOBZAkjdOrV/tgf1XsmQ8n0+WJON5Ku0tMXKcWh&#10;gsimxxadf62gZSHIOVL7I7jYXTk/pk4poZaBtW4aOhdZY/44IMxwEskHviNz32/66FVUFoRtoNiT&#10;GoRxsOgjUFADfuGso6HKufu8Fag4a94YciRM4BTgFGymQBhJT3PuORvDCz9O6tairmpCnjw/J9fW&#10;Oiq6Z3GgS4MSPTkMdZjEh/uYdf/1Vr8BAAD//wMAUEsDBBQABgAIAAAAIQCLJC3T3QAAAAoBAAAP&#10;AAAAZHJzL2Rvd25yZXYueG1sTI8xT8MwEIV3pP4H6yqxIOq4aiMa4lRVBQsbhYXNjY8kwj5HsZuE&#10;/nqOCaa703t6971yP3snRhxiF0iDWmUgkOpgO2o0vL893z+AiMmQNS4QavjGCPtqcVOawoaJXnE8&#10;pUZwCMXCaGhT6gspY92iN3EVeiTWPsPgTeJzaKQdzMTh3sl1luXSm474Q2t6PLZYf50uXkM+P/V3&#10;LztcT9fajfRxVSqh0vp2OR8eQSSc058ZfvEZHSpmOocL2Sichu0mZ/SkYZfxZMM23/ByZqdiRVal&#10;/F+h+gEAAP//AwBQSwECLQAUAAYACAAAACEAtoM4kv4AAADhAQAAEwAAAAAAAAAAAAAAAAAAAAAA&#10;W0NvbnRlbnRfVHlwZXNdLnhtbFBLAQItABQABgAIAAAAIQA4/SH/1gAAAJQBAAALAAAAAAAAAAAA&#10;AAAAAC8BAABfcmVscy8ucmVsc1BLAQItABQABgAIAAAAIQBdzllE/wEAAMIDAAAOAAAAAAAAAAAA&#10;AAAAAC4CAABkcnMvZTJvRG9jLnhtbFBLAQItABQABgAIAAAAIQCLJC3T3QAAAAoBAAAPAAAAAAAA&#10;AAAAAAAAAFkEAABkcnMvZG93bnJldi54bWxQSwUGAAAAAAQABADzAAAAYwUAAAAA&#10;" filled="f" stroked="f">
                <v:textbox style="mso-fit-shape-to-text:t" inset="0,0,0,0">
                  <w:txbxContent>
                    <w:p w14:paraId="5AE9FDA2" w14:textId="77777777" w:rsidR="00BE4200" w:rsidRDefault="00BE4200" w:rsidP="00BE4200">
                      <w:pPr>
                        <w:spacing w:after="0" w:line="260" w:lineRule="exact"/>
                      </w:pPr>
                      <w:r>
                        <w:rPr>
                          <w:rStyle w:val="Bodytext3Exact"/>
                          <w:rFonts w:eastAsiaTheme="minorHAnsi"/>
                        </w:rPr>
                        <w:t>«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E42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2260600" distR="1143000" simplePos="0" relativeHeight="251664384" behindDoc="1" locked="0" layoutInCell="1" allowOverlap="1" wp14:anchorId="09B1F941" wp14:editId="2EE3910C">
                <wp:simplePos x="0" y="0"/>
                <wp:positionH relativeFrom="margin">
                  <wp:posOffset>3911600</wp:posOffset>
                </wp:positionH>
                <wp:positionV relativeFrom="paragraph">
                  <wp:posOffset>576580</wp:posOffset>
                </wp:positionV>
                <wp:extent cx="100330" cy="165100"/>
                <wp:effectExtent l="3175" t="3175" r="1270" b="317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0FA41" w14:textId="77777777" w:rsidR="00BE4200" w:rsidRDefault="00BE4200" w:rsidP="00BE4200">
                            <w:pPr>
                              <w:spacing w:after="0" w:line="260" w:lineRule="exact"/>
                            </w:pPr>
                            <w:r>
                              <w:rPr>
                                <w:rStyle w:val="Bodytext3Exact"/>
                                <w:rFonts w:eastAsiaTheme="minorHAnsi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1F941" id="Надпись 2" o:spid="_x0000_s1028" type="#_x0000_t202" style="position:absolute;left:0;text-align:left;margin-left:308pt;margin-top:45.4pt;width:7.9pt;height:13pt;z-index:-251652096;visibility:visible;mso-wrap-style:square;mso-width-percent:0;mso-height-percent:0;mso-wrap-distance-left:178pt;mso-wrap-distance-top:0;mso-wrap-distance-right:90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J5/gEAAMIDAAAOAAAAZHJzL2Uyb0RvYy54bWysU82O0zAQviPxDpbvNGlXrFDUdLXsqghp&#10;+ZEWHsBxnMQi8Zix26TcuPMKvAOHPXDjFbpvxNhJygI3xMUae2a++eab8fpi6Fq2V+g0mJwvFyln&#10;ykgotalz/v7d9skzzpwXphQtGJXzg3L8YvP40bq3mVpBA22pkBGIcVlvc954b7MkcbJRnXALsMqQ&#10;swLshKcr1kmJoif0rk1WaXqe9IClRZDKOXq9Hp18E/GrSkn/pqqc8qzNOXHz8cR4FuFMNmuR1Shs&#10;o+VEQ/wDi05oQ0VPUNfCC7ZD/RdUpyWCg8ovJHQJVJWWKvZA3SzTP7q5bYRVsRcSx9mTTO7/wcrX&#10;+7fIdJnzFWdGdDSi49fjt+Pd8cfx+/3n+y9sFTTqrcso9NZSsB+ew0Czjv06ewPyg2MGrhphanWJ&#10;CH2jREkclyEzeZA64rgAUvSvoKRiYuchAg0VdkFAkoQROs3qcJqPGjyToWSanp2RR5Jref6UrrGC&#10;yOZki86/UNCxYOQcafwRXOxvnA9kRDaHhFoGtrpt4wq05rcHCgwvkXzgOzL3QzFMWk2aFFAeqBuE&#10;cbHoI5DRAH7irKelyrn7uBOoOGtfGlIkbOBs4GwUsyGMpNSce85G88qPm7qzqOuGkGfNL0m1rY4d&#10;BXlHFhNdWpTY6LTUYRMf3mPUr6+3+QkAAP//AwBQSwMEFAAGAAgAAAAhAFaNV3TcAAAACgEAAA8A&#10;AABkcnMvZG93bnJldi54bWxMj8FOwzAMhu9IvENkJC6IpRlStHVNJ4Tgwo3BhVvWmLZa4lRN1pY9&#10;PeYEN1v+9fn/qv0SvJhwTH0kA2pVgEBqouupNfDx/nK/AZGyJWd9JDTwjQn29fVVZUsXZ3rD6ZBb&#10;wRBKpTXQ5TyUUqamw2DTKg5IfPuKY7CZ17GVbrQzw4OX66LQMtie+ENnB3zqsDkdzsGAXp6Hu9ct&#10;rudL4yf6vCiVURlze7M87kBkXPJfGH7rc3WoudMxnskl4ZmhNLtkA9uCFTigHxQPR04qvQFZV/K/&#10;Qv0DAAD//wMAUEsBAi0AFAAGAAgAAAAhALaDOJL+AAAA4QEAABMAAAAAAAAAAAAAAAAAAAAAAFtD&#10;b250ZW50X1R5cGVzXS54bWxQSwECLQAUAAYACAAAACEAOP0h/9YAAACUAQAACwAAAAAAAAAAAAAA&#10;AAAvAQAAX3JlbHMvLnJlbHNQSwECLQAUAAYACAAAACEAc9vCef4BAADCAwAADgAAAAAAAAAAAAAA&#10;AAAuAgAAZHJzL2Uyb0RvYy54bWxQSwECLQAUAAYACAAAACEAVo1XdNwAAAAKAQAADwAAAAAAAAAA&#10;AAAAAABYBAAAZHJzL2Rvd25yZXYueG1sUEsFBgAAAAAEAAQA8wAAAGEFAAAAAA==&#10;" filled="f" stroked="f">
                <v:textbox style="mso-fit-shape-to-text:t" inset="0,0,0,0">
                  <w:txbxContent>
                    <w:p w14:paraId="5F20FA41" w14:textId="77777777" w:rsidR="00BE4200" w:rsidRDefault="00BE4200" w:rsidP="00BE4200">
                      <w:pPr>
                        <w:spacing w:after="0" w:line="260" w:lineRule="exact"/>
                      </w:pPr>
                      <w:r>
                        <w:rPr>
                          <w:rStyle w:val="Bodytext3Exact"/>
                          <w:rFonts w:eastAsiaTheme="minorHAnsi"/>
                        </w:rPr>
                        <w:t>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E42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808990" simplePos="0" relativeHeight="251665408" behindDoc="1" locked="0" layoutInCell="1" allowOverlap="1" wp14:anchorId="0BB3E605" wp14:editId="0112225F">
                <wp:simplePos x="0" y="0"/>
                <wp:positionH relativeFrom="margin">
                  <wp:posOffset>5154930</wp:posOffset>
                </wp:positionH>
                <wp:positionV relativeFrom="paragraph">
                  <wp:posOffset>569595</wp:posOffset>
                </wp:positionV>
                <wp:extent cx="594360" cy="165100"/>
                <wp:effectExtent l="0" t="0" r="0" b="63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94850" w14:textId="77777777" w:rsidR="00BE4200" w:rsidRDefault="00BE4200" w:rsidP="00BE4200">
                            <w:pPr>
                              <w:spacing w:after="0" w:line="260" w:lineRule="exact"/>
                            </w:pPr>
                            <w:r>
                              <w:rPr>
                                <w:rStyle w:val="Bodytext3Exact"/>
                                <w:rFonts w:eastAsiaTheme="minorHAnsi"/>
                              </w:rPr>
                              <w:t>20 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3E605" id="Надпись 1" o:spid="_x0000_s1029" type="#_x0000_t202" style="position:absolute;left:0;text-align:left;margin-left:405.9pt;margin-top:44.85pt;width:46.8pt;height:13pt;z-index:-251651072;visibility:visible;mso-wrap-style:square;mso-width-percent:0;mso-height-percent:0;mso-wrap-distance-left:5pt;mso-wrap-distance-top:0;mso-wrap-distance-right:63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YPAAIAAMIDAAAOAAAAZHJzL2Uyb0RvYy54bWysU81u1DAQviPxDpbvbLItXdFos1VptQip&#10;/EiFB/A6TmKReMzYu8ly484r8A4cOHDrK6RvxNjZLAVuiIs1Ho8/f9834+VF3zZsp9BpMDmfz1LO&#10;lJFQaFPl/P279ZNnnDkvTCEaMCrne+X4xerxo2VnM3UCNTSFQkYgxmWdzXntvc2SxMlatcLNwCpD&#10;hyVgKzxtsUoKFB2ht01ykqaLpAMsLIJUzlH2ejzkq4hflkr6N2XplGdNzombjyvGdRPWZLUUWYXC&#10;1loeaIh/YNEKbejRI9S18IJtUf8F1WqJ4KD0MwltAmWppYoaSM08/UPNbS2silrIHGePNrn/Bytf&#10;794i0wX1jjMjWmrR8HX4Nnwf7oYf95/vv7B58KizLqPSW0vFvn8OfagPep29AfnBMQNXtTCVukSE&#10;rlaiII7xZvLg6ojjAsimewUFPSa2HiJQX2IbAMkSRujUq/2xP6r3TFLy7Pzp6YJOJB3NF2fzNPYv&#10;Edl02aLzLxS0LAQ5R2p/BBe7G+dJBpVOJeEtA2vdNHEEGvNbggpDJpIPfEfmvt/00avTyZMNFHtS&#10;gzAOFn0ECmrAT5x1NFQ5dx+3AhVnzUtDjoQJnAKcgs0UCCPpas49Z2N45cdJ3VrUVU3Ik+eX5Npa&#10;R0XB3pHFgS4NShR6GOowiQ/3serX11v9BAAA//8DAFBLAwQUAAYACAAAACEAsoYbQN4AAAAKAQAA&#10;DwAAAGRycy9kb3ducmV2LnhtbEyPTU/DMAyG70j8h8hIXNCWZmIfLU0nhODCjcGFW9Z4bUXiVE3W&#10;lv16zAlutvzo9fOW+9k7MeIQu0Aa1DIDgVQH21Gj4eP9ZbEDEZMha1wg1PCNEfbV9VVpChsmesPx&#10;kBrBIRQLo6FNqS+kjHWL3sRl6JH4dgqDN4nXoZF2MBOHeydXWbaR3nTEH1rT41OL9dfh7DVs5uf+&#10;7jXH1XSp3UifF6USKq1vb+bHBxAJ5/QHw68+q0PFTsdwJhuF07BTitUTD/kWBAN5tr4HcWRSrbcg&#10;q1L+r1D9AAAA//8DAFBLAQItABQABgAIAAAAIQC2gziS/gAAAOEBAAATAAAAAAAAAAAAAAAAAAAA&#10;AABbQ29udGVudF9UeXBlc10ueG1sUEsBAi0AFAAGAAgAAAAhADj9If/WAAAAlAEAAAsAAAAAAAAA&#10;AAAAAAAALwEAAF9yZWxzLy5yZWxzUEsBAi0AFAAGAAgAAAAhAGusNg8AAgAAwgMAAA4AAAAAAAAA&#10;AAAAAAAALgIAAGRycy9lMm9Eb2MueG1sUEsBAi0AFAAGAAgAAAAhALKGG0DeAAAACgEAAA8AAAAA&#10;AAAAAAAAAAAAWgQAAGRycy9kb3ducmV2LnhtbFBLBQYAAAAABAAEAPMAAABlBQAAAAA=&#10;" filled="f" stroked="f">
                <v:textbox style="mso-fit-shape-to-text:t" inset="0,0,0,0">
                  <w:txbxContent>
                    <w:p w14:paraId="60694850" w14:textId="77777777" w:rsidR="00BE4200" w:rsidRDefault="00BE4200" w:rsidP="00BE4200">
                      <w:pPr>
                        <w:spacing w:after="0" w:line="260" w:lineRule="exact"/>
                      </w:pPr>
                      <w:r>
                        <w:rPr>
                          <w:rStyle w:val="Bodytext3Exact"/>
                          <w:rFonts w:eastAsiaTheme="minorHAnsi"/>
                        </w:rPr>
                        <w:t>20 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E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Образовател</w:t>
      </w:r>
      <w:r w:rsidRPr="00BE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BE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ной организации</w:t>
      </w:r>
    </w:p>
    <w:p w14:paraId="7919AF60" w14:textId="77777777" w:rsidR="00BE4200" w:rsidRDefault="00BE4200" w:rsidP="00BE4200">
      <w:pPr>
        <w:widowControl w:val="0"/>
        <w:tabs>
          <w:tab w:val="left" w:leader="underscore" w:pos="5835"/>
        </w:tabs>
        <w:spacing w:after="0" w:line="260" w:lineRule="exact"/>
        <w:ind w:left="444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222EC249" w14:textId="77777777" w:rsidR="00BE4200" w:rsidRDefault="00BE4200" w:rsidP="00BE4200">
      <w:pPr>
        <w:widowControl w:val="0"/>
        <w:tabs>
          <w:tab w:val="left" w:leader="underscore" w:pos="5835"/>
        </w:tabs>
        <w:spacing w:after="0" w:line="260" w:lineRule="exact"/>
        <w:ind w:left="444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130A81D9" w14:textId="77777777" w:rsidR="00BE4200" w:rsidRDefault="00BE4200" w:rsidP="00BE4200">
      <w:pPr>
        <w:widowControl w:val="0"/>
        <w:tabs>
          <w:tab w:val="left" w:leader="underscore" w:pos="5835"/>
        </w:tabs>
        <w:spacing w:after="0" w:line="260" w:lineRule="exact"/>
        <w:ind w:left="444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2793E3DE" w14:textId="77777777" w:rsidR="00BE4200" w:rsidRDefault="00BE4200" w:rsidP="00BE4200">
      <w:pPr>
        <w:widowControl w:val="0"/>
        <w:tabs>
          <w:tab w:val="left" w:leader="underscore" w:pos="5835"/>
        </w:tabs>
        <w:spacing w:after="0" w:line="260" w:lineRule="exact"/>
        <w:ind w:left="444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0A3A65AE" w14:textId="15242B0A" w:rsidR="00BE4200" w:rsidRPr="00BE4200" w:rsidRDefault="00BE4200" w:rsidP="00BE4200">
      <w:pPr>
        <w:widowControl w:val="0"/>
        <w:tabs>
          <w:tab w:val="left" w:leader="underscore" w:pos="5835"/>
        </w:tabs>
        <w:spacing w:after="0" w:line="260" w:lineRule="exact"/>
        <w:ind w:left="444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АКТ №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7D5B7416" w14:textId="77777777" w:rsidR="00BE4200" w:rsidRPr="00BE4200" w:rsidRDefault="00BE4200" w:rsidP="00BE4200">
      <w:pPr>
        <w:widowControl w:val="0"/>
        <w:spacing w:after="266" w:line="260" w:lineRule="exact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расследования причин вызова подразделений пожарной охраны</w:t>
      </w:r>
    </w:p>
    <w:p w14:paraId="388172D1" w14:textId="77777777" w:rsidR="00BE4200" w:rsidRPr="00BE4200" w:rsidRDefault="00BE4200" w:rsidP="00BE4200">
      <w:pPr>
        <w:widowControl w:val="0"/>
        <w:tabs>
          <w:tab w:val="left" w:leader="underscore" w:pos="8050"/>
        </w:tabs>
        <w:spacing w:after="0" w:line="260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Комиссия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>в составе:</w:t>
      </w:r>
    </w:p>
    <w:p w14:paraId="591E9B75" w14:textId="77777777" w:rsidR="00BE4200" w:rsidRPr="00BE4200" w:rsidRDefault="00BE4200" w:rsidP="00BE4200">
      <w:pPr>
        <w:widowControl w:val="0"/>
        <w:spacing w:after="165" w:line="1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Образовательной организации</w:t>
      </w:r>
    </w:p>
    <w:p w14:paraId="063EC80D" w14:textId="77777777" w:rsidR="00BE4200" w:rsidRPr="00BE4200" w:rsidRDefault="00BE4200" w:rsidP="00BE4200">
      <w:pPr>
        <w:widowControl w:val="0"/>
        <w:tabs>
          <w:tab w:val="left" w:leader="underscore" w:pos="4482"/>
          <w:tab w:val="left" w:leader="underscore" w:pos="4643"/>
          <w:tab w:val="left" w:leader="underscore" w:pos="5835"/>
          <w:tab w:val="left" w:leader="underscore" w:pos="5967"/>
          <w:tab w:val="left" w:leader="underscore" w:pos="7603"/>
          <w:tab w:val="left" w:leader="underscore" w:pos="9209"/>
        </w:tabs>
        <w:spacing w:after="0" w:line="260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Председатель комисси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и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318D4775" w14:textId="77777777" w:rsidR="00BE4200" w:rsidRPr="00BE4200" w:rsidRDefault="00BE4200" w:rsidP="00BE4200">
      <w:pPr>
        <w:widowControl w:val="0"/>
        <w:tabs>
          <w:tab w:val="left" w:pos="5195"/>
          <w:tab w:val="left" w:leader="underscore" w:pos="7603"/>
        </w:tabs>
        <w:spacing w:after="557" w:line="260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Члены комиссии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13FB17D7" w14:textId="77777777" w:rsidR="00BE4200" w:rsidRPr="00BE4200" w:rsidRDefault="00BE4200" w:rsidP="00BE4200">
      <w:pPr>
        <w:widowControl w:val="0"/>
        <w:tabs>
          <w:tab w:val="left" w:leader="underscore" w:pos="4482"/>
          <w:tab w:val="left" w:leader="underscore" w:pos="6415"/>
          <w:tab w:val="left" w:leader="underscore" w:pos="7121"/>
        </w:tabs>
        <w:spacing w:after="0" w:line="302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связи с произошедшим «_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>&gt;&gt;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 xml:space="preserve"> срабатыванием с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стем</w:t>
      </w:r>
    </w:p>
    <w:p w14:paraId="22CE5FC2" w14:textId="77777777" w:rsidR="00BE4200" w:rsidRPr="00BE4200" w:rsidRDefault="00BE4200" w:rsidP="00BE4200">
      <w:pPr>
        <w:widowControl w:val="0"/>
        <w:spacing w:after="246" w:line="302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автоматической противопожарной защиты, не связанных с пожаром, вследствие которого осуществлялся выезд личного состава и техники подразделений пожарной охраны</w:t>
      </w:r>
    </w:p>
    <w:p w14:paraId="623C6858" w14:textId="77777777" w:rsidR="00BE4200" w:rsidRPr="00BE4200" w:rsidRDefault="00BE4200" w:rsidP="00BE4200">
      <w:pPr>
        <w:widowControl w:val="0"/>
        <w:spacing w:after="0" w:line="295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Комиссия установила:</w:t>
      </w:r>
    </w:p>
    <w:p w14:paraId="427BF420" w14:textId="77777777" w:rsidR="00BE4200" w:rsidRPr="00BE4200" w:rsidRDefault="00BE4200" w:rsidP="00BE4200">
      <w:pPr>
        <w:widowControl w:val="0"/>
        <w:numPr>
          <w:ilvl w:val="0"/>
          <w:numId w:val="2"/>
        </w:numPr>
        <w:tabs>
          <w:tab w:val="left" w:pos="394"/>
        </w:tabs>
        <w:spacing w:after="268" w:line="295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Краткое описание происшествия. Анализ действий дежурного персонала, участву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ю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щего в организации эвакуации людей и отвечающего за эксплуатацию оборудования АПС и СОУЭ, обслуживающей организации. Причины и виновные в таком происшествии. М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е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роприятия, которые необходимо выполнить или выполнены для исключения подобных случаев.</w:t>
      </w:r>
    </w:p>
    <w:p w14:paraId="285148A4" w14:textId="77777777" w:rsidR="00BE4200" w:rsidRPr="00BE4200" w:rsidRDefault="00BE4200" w:rsidP="00BE4200">
      <w:pPr>
        <w:widowControl w:val="0"/>
        <w:numPr>
          <w:ilvl w:val="0"/>
          <w:numId w:val="2"/>
        </w:numPr>
        <w:tabs>
          <w:tab w:val="left" w:pos="394"/>
          <w:tab w:val="left" w:leader="underscore" w:pos="9209"/>
        </w:tabs>
        <w:spacing w:after="580" w:line="260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Предложенные мероприятия в отношении виновных лиц</w:t>
      </w: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515C8D53" w14:textId="77777777" w:rsidR="00BE4200" w:rsidRPr="00BE4200" w:rsidRDefault="00BE4200" w:rsidP="00BE4200">
      <w:pPr>
        <w:widowControl w:val="0"/>
        <w:numPr>
          <w:ilvl w:val="0"/>
          <w:numId w:val="2"/>
        </w:numPr>
        <w:tabs>
          <w:tab w:val="left" w:pos="380"/>
        </w:tabs>
        <w:spacing w:after="576" w:line="260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Контроль за выполнением предложенных мероприятий возлагается на</w:t>
      </w:r>
    </w:p>
    <w:p w14:paraId="66A68982" w14:textId="63B1B806" w:rsidR="00BE4200" w:rsidRDefault="00BE4200" w:rsidP="00BE4200">
      <w:pPr>
        <w:widowControl w:val="0"/>
        <w:numPr>
          <w:ilvl w:val="0"/>
          <w:numId w:val="2"/>
        </w:numPr>
        <w:tabs>
          <w:tab w:val="left" w:pos="387"/>
        </w:tabs>
        <w:spacing w:after="1154" w:line="260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Принятые меры к виновным лицам</w:t>
      </w:r>
    </w:p>
    <w:p w14:paraId="63EF3E2C" w14:textId="55592FC2" w:rsidR="00BE4200" w:rsidRPr="00BE4200" w:rsidRDefault="00BE4200" w:rsidP="00BE4200">
      <w:pPr>
        <w:widowControl w:val="0"/>
        <w:tabs>
          <w:tab w:val="left" w:pos="387"/>
        </w:tabs>
        <w:spacing w:after="1154" w:line="260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E42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Подписи членов комиссии</w:t>
      </w:r>
    </w:p>
    <w:p w14:paraId="31BF1BDD" w14:textId="0B9CB67E" w:rsidR="00BE4200" w:rsidRP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11C503" w14:textId="42BFB146" w:rsidR="00BE4200" w:rsidRP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009236" w14:textId="63F5FBE7" w:rsidR="00BE4200" w:rsidRPr="00BE4200" w:rsidRDefault="00BE4200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3CA3AE" w14:textId="598A0E73" w:rsidR="00451C77" w:rsidRPr="00BE4200" w:rsidRDefault="00112735" w:rsidP="00BE4200">
      <w:pPr>
        <w:widowControl w:val="0"/>
        <w:shd w:val="clear" w:color="auto" w:fill="FFFFFF"/>
        <w:tabs>
          <w:tab w:val="left" w:pos="426"/>
          <w:tab w:val="left" w:pos="142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51C77" w:rsidRPr="00BE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4A66D" w14:textId="77777777" w:rsidR="00112735" w:rsidRDefault="00112735" w:rsidP="00BE4200">
      <w:pPr>
        <w:spacing w:after="0" w:line="240" w:lineRule="auto"/>
      </w:pPr>
      <w:r>
        <w:separator/>
      </w:r>
    </w:p>
  </w:endnote>
  <w:endnote w:type="continuationSeparator" w:id="0">
    <w:p w14:paraId="0509E225" w14:textId="77777777" w:rsidR="00112735" w:rsidRDefault="00112735" w:rsidP="00BE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23F3C" w14:textId="77777777" w:rsidR="00112735" w:rsidRDefault="00112735" w:rsidP="00BE4200">
      <w:pPr>
        <w:spacing w:after="0" w:line="240" w:lineRule="auto"/>
      </w:pPr>
      <w:r>
        <w:separator/>
      </w:r>
    </w:p>
  </w:footnote>
  <w:footnote w:type="continuationSeparator" w:id="0">
    <w:p w14:paraId="2C253250" w14:textId="77777777" w:rsidR="00112735" w:rsidRDefault="00112735" w:rsidP="00BE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2EFC" w14:textId="7BDD0FA2" w:rsidR="00BD1EED" w:rsidRDefault="00015016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8B6E8CB" wp14:editId="1710D58C">
              <wp:simplePos x="0" y="0"/>
              <wp:positionH relativeFrom="page">
                <wp:posOffset>3848100</wp:posOffset>
              </wp:positionH>
              <wp:positionV relativeFrom="page">
                <wp:posOffset>627380</wp:posOffset>
              </wp:positionV>
              <wp:extent cx="2232025" cy="189865"/>
              <wp:effectExtent l="0" t="0" r="0" b="1905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A32B" w14:textId="77777777" w:rsidR="00BD1EED" w:rsidRDefault="007A37C2">
                          <w:pPr>
                            <w:spacing w:line="240" w:lineRule="auto"/>
                          </w:pPr>
                          <w:r>
                            <w:rPr>
                              <w:rStyle w:val="Headerorfooter"/>
                              <w:rFonts w:eastAsiaTheme="minorHAnsi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Headerorfooter"/>
                              <w:rFonts w:eastAsiaTheme="minorHAnsi"/>
                            </w:rPr>
                            <w:fldChar w:fldCharType="end"/>
                          </w:r>
                          <w:r>
                            <w:rPr>
                              <w:rStyle w:val="Headerorfooter"/>
                              <w:rFonts w:eastAsiaTheme="minorHAnsi"/>
                            </w:rPr>
                            <w:t xml:space="preserve"> к Положению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B6E8CB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0" type="#_x0000_t202" style="position:absolute;margin-left:303pt;margin-top:49.4pt;width:175.7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NV/gEAALoDAAAOAAAAZHJzL2Uyb0RvYy54bWysU82O0zAQviPxDpbvNG3QrkrUdLXsqghp&#10;+ZGWfQDXcRKLxGON3Sblxp1X4B04cODGK2TfiLHTdBe4IS7W2B5/8803n1cXfduwvUKnweR8MZtz&#10;poyEQpsq53cfNs+WnDkvTCEaMCrnB+X4xfrpk1VnM5VCDU2hkBGIcVlnc157b7MkcbJWrXAzsMrQ&#10;ZQnYCk9brJICRUfobZOk8/l50gEWFkEq5+j0erzk64hflkr6d2XplGdNzombjyvGdRvWZL0SWYXC&#10;1loeaYh/YNEKbajoCepaeMF2qP+CarVEcFD6mYQ2gbLUUsUeqJvF/I9ubmthVeyFxHH2JJP7f7Dy&#10;7f49Ml3knAZlREsjGr4O34bvw8/hx/3n+y9sGTTqrMso9dZSsu9fQk+zjv06ewPyo2MGrmphKnWJ&#10;CF2tREEcF+Fl8ujpiOMCyLZ7AwUVEzsPEagvsQ0CkiSM0GlWh9N8VO+ZpMM0fZ7O0zPOJN0tli+W&#10;52exhMim1xadf6WgZSHIOdL8I7rY3zgf2IhsSgnFDGx000QPNOa3A0oMJ5F9IDxS9/22P6qxheJA&#10;fSCMlqIvQEEN+ImzjuyUc0N+56x5bUiJ4LwpwCnYToEwkh7m3HM2hld+dOjOoq5qwp20viS1Njo2&#10;EmQdORxZkkFif0czBwc+3seshy+3/gUAAP//AwBQSwMEFAAGAAgAAAAhAArfQSjdAAAACgEAAA8A&#10;AABkcnMvZG93bnJldi54bWxMj8FOwzAQRO9I/IO1lbhRp5WapCFOhSpx4UZBSNzceBtH2OsodtPk&#10;71lOcFztaOa9+jB7JyYcYx9IwWadgUBqg+mpU/Dx/vJYgohJk9EuECpYMMKhub+rdWXCjd5wOqVO&#10;cAnFSiuwKQ2VlLG16HVchwGJf5cwep34HDtpRn3jcu/kNsty6XVPvGD1gEeL7ffp6hUU82fAIeIR&#10;vy5TO9p+Kd3rotTDan5+ApFwTn9h+MVndGiY6RyuZKJwCvIsZ5ekYF+yAgf2u2IH4szJbVmAbGr5&#10;X6H5AQAA//8DAFBLAQItABQABgAIAAAAIQC2gziS/gAAAOEBAAATAAAAAAAAAAAAAAAAAAAAAABb&#10;Q29udGVudF9UeXBlc10ueG1sUEsBAi0AFAAGAAgAAAAhADj9If/WAAAAlAEAAAsAAAAAAAAAAAAA&#10;AAAALwEAAF9yZWxzLy5yZWxzUEsBAi0AFAAGAAgAAAAhAHwPA1X+AQAAugMAAA4AAAAAAAAAAAAA&#10;AAAALgIAAGRycy9lMm9Eb2MueG1sUEsBAi0AFAAGAAgAAAAhAArfQSjdAAAACgEAAA8AAAAAAAAA&#10;AAAAAAAAWAQAAGRycy9kb3ducmV2LnhtbFBLBQYAAAAABAAEAPMAAABiBQAAAAA=&#10;" filled="f" stroked="f">
              <v:textbox style="mso-fit-shape-to-text:t" inset="0,0,0,0">
                <w:txbxContent>
                  <w:p w14:paraId="5C62A32B" w14:textId="77777777" w:rsidR="00BD1EED" w:rsidRDefault="007A37C2">
                    <w:pPr>
                      <w:spacing w:line="240" w:lineRule="auto"/>
                    </w:pPr>
                    <w:r>
                      <w:rPr>
                        <w:rStyle w:val="Headerorfooter"/>
                        <w:rFonts w:eastAsiaTheme="minorHAnsi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"/>
                        <w:rFonts w:eastAsiaTheme="minorHAnsi"/>
                      </w:rPr>
                      <w:t>#</w:t>
                    </w:r>
                    <w:r>
                      <w:rPr>
                        <w:rStyle w:val="Headerorfooter"/>
                        <w:rFonts w:eastAsiaTheme="minorHAnsi"/>
                      </w:rPr>
                      <w:fldChar w:fldCharType="end"/>
                    </w:r>
                    <w:r>
                      <w:rPr>
                        <w:rStyle w:val="Headerorfooter"/>
                        <w:rFonts w:eastAsiaTheme="minorHAnsi"/>
                      </w:rPr>
                      <w:t xml:space="preserve"> к Положению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094"/>
    <w:multiLevelType w:val="multilevel"/>
    <w:tmpl w:val="970AE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092FE7"/>
    <w:multiLevelType w:val="multilevel"/>
    <w:tmpl w:val="FB2A0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F9"/>
    <w:rsid w:val="00015016"/>
    <w:rsid w:val="000563D0"/>
    <w:rsid w:val="000879F4"/>
    <w:rsid w:val="000C35BD"/>
    <w:rsid w:val="000D7481"/>
    <w:rsid w:val="00112735"/>
    <w:rsid w:val="001404AC"/>
    <w:rsid w:val="00240CC7"/>
    <w:rsid w:val="00284CA9"/>
    <w:rsid w:val="0043755E"/>
    <w:rsid w:val="00463BB4"/>
    <w:rsid w:val="004B2FED"/>
    <w:rsid w:val="004C582F"/>
    <w:rsid w:val="005F0BF9"/>
    <w:rsid w:val="00790ECF"/>
    <w:rsid w:val="007A37C2"/>
    <w:rsid w:val="00935660"/>
    <w:rsid w:val="009929E4"/>
    <w:rsid w:val="00A669B7"/>
    <w:rsid w:val="00AD4BBB"/>
    <w:rsid w:val="00BE4200"/>
    <w:rsid w:val="00DD7E3A"/>
    <w:rsid w:val="00E70A0F"/>
    <w:rsid w:val="00E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2E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"/>
    <w:basedOn w:val="a0"/>
    <w:rsid w:val="00BE4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E42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Exact">
    <w:name w:val="Body text (3) Exact"/>
    <w:basedOn w:val="a0"/>
    <w:rsid w:val="00BE4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9Exact">
    <w:name w:val="Body text (9) Exact"/>
    <w:basedOn w:val="a0"/>
    <w:link w:val="Bodytext9"/>
    <w:rsid w:val="00BE42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Exact">
    <w:name w:val="Body text (4) Exact"/>
    <w:basedOn w:val="a0"/>
    <w:rsid w:val="00BE4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Exact">
    <w:name w:val="Body text (10) Exact"/>
    <w:basedOn w:val="a0"/>
    <w:link w:val="Bodytext10"/>
    <w:rsid w:val="00BE4200"/>
    <w:rPr>
      <w:rFonts w:ascii="Constantia" w:eastAsia="Constantia" w:hAnsi="Constantia" w:cs="Constantia"/>
      <w:spacing w:val="10"/>
      <w:sz w:val="10"/>
      <w:szCs w:val="10"/>
      <w:shd w:val="clear" w:color="auto" w:fill="FFFFFF"/>
    </w:rPr>
  </w:style>
  <w:style w:type="paragraph" w:customStyle="1" w:styleId="Bodytext40">
    <w:name w:val="Body text (4)"/>
    <w:basedOn w:val="a"/>
    <w:link w:val="Bodytext4"/>
    <w:rsid w:val="00BE4200"/>
    <w:pPr>
      <w:widowControl w:val="0"/>
      <w:shd w:val="clear" w:color="auto" w:fill="FFFFFF"/>
      <w:spacing w:after="0" w:line="45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9">
    <w:name w:val="Body text (9)"/>
    <w:basedOn w:val="a"/>
    <w:link w:val="Bodytext9Exact"/>
    <w:rsid w:val="00BE4200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10">
    <w:name w:val="Body text (10)"/>
    <w:basedOn w:val="a"/>
    <w:link w:val="Bodytext10Exact"/>
    <w:rsid w:val="00BE4200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pacing w:val="10"/>
      <w:sz w:val="10"/>
      <w:szCs w:val="10"/>
    </w:rPr>
  </w:style>
  <w:style w:type="paragraph" w:styleId="a3">
    <w:name w:val="footer"/>
    <w:basedOn w:val="a"/>
    <w:link w:val="a4"/>
    <w:uiPriority w:val="99"/>
    <w:unhideWhenUsed/>
    <w:rsid w:val="00BE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4200"/>
  </w:style>
  <w:style w:type="paragraph" w:styleId="a5">
    <w:name w:val="header"/>
    <w:basedOn w:val="a"/>
    <w:link w:val="a6"/>
    <w:uiPriority w:val="99"/>
    <w:unhideWhenUsed/>
    <w:rsid w:val="00BE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"/>
    <w:basedOn w:val="a0"/>
    <w:rsid w:val="00BE4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E42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Exact">
    <w:name w:val="Body text (3) Exact"/>
    <w:basedOn w:val="a0"/>
    <w:rsid w:val="00BE4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9Exact">
    <w:name w:val="Body text (9) Exact"/>
    <w:basedOn w:val="a0"/>
    <w:link w:val="Bodytext9"/>
    <w:rsid w:val="00BE42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Exact">
    <w:name w:val="Body text (4) Exact"/>
    <w:basedOn w:val="a0"/>
    <w:rsid w:val="00BE4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Exact">
    <w:name w:val="Body text (10) Exact"/>
    <w:basedOn w:val="a0"/>
    <w:link w:val="Bodytext10"/>
    <w:rsid w:val="00BE4200"/>
    <w:rPr>
      <w:rFonts w:ascii="Constantia" w:eastAsia="Constantia" w:hAnsi="Constantia" w:cs="Constantia"/>
      <w:spacing w:val="10"/>
      <w:sz w:val="10"/>
      <w:szCs w:val="10"/>
      <w:shd w:val="clear" w:color="auto" w:fill="FFFFFF"/>
    </w:rPr>
  </w:style>
  <w:style w:type="paragraph" w:customStyle="1" w:styleId="Bodytext40">
    <w:name w:val="Body text (4)"/>
    <w:basedOn w:val="a"/>
    <w:link w:val="Bodytext4"/>
    <w:rsid w:val="00BE4200"/>
    <w:pPr>
      <w:widowControl w:val="0"/>
      <w:shd w:val="clear" w:color="auto" w:fill="FFFFFF"/>
      <w:spacing w:after="0" w:line="45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9">
    <w:name w:val="Body text (9)"/>
    <w:basedOn w:val="a"/>
    <w:link w:val="Bodytext9Exact"/>
    <w:rsid w:val="00BE4200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10">
    <w:name w:val="Body text (10)"/>
    <w:basedOn w:val="a"/>
    <w:link w:val="Bodytext10Exact"/>
    <w:rsid w:val="00BE4200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pacing w:val="10"/>
      <w:sz w:val="10"/>
      <w:szCs w:val="10"/>
    </w:rPr>
  </w:style>
  <w:style w:type="paragraph" w:styleId="a3">
    <w:name w:val="footer"/>
    <w:basedOn w:val="a"/>
    <w:link w:val="a4"/>
    <w:uiPriority w:val="99"/>
    <w:unhideWhenUsed/>
    <w:rsid w:val="00BE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4200"/>
  </w:style>
  <w:style w:type="paragraph" w:styleId="a5">
    <w:name w:val="header"/>
    <w:basedOn w:val="a"/>
    <w:link w:val="a6"/>
    <w:uiPriority w:val="99"/>
    <w:unhideWhenUsed/>
    <w:rsid w:val="00BE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Asiou</cp:lastModifiedBy>
  <cp:revision>11</cp:revision>
  <dcterms:created xsi:type="dcterms:W3CDTF">2020-01-09T20:01:00Z</dcterms:created>
  <dcterms:modified xsi:type="dcterms:W3CDTF">2020-01-23T07:07:00Z</dcterms:modified>
</cp:coreProperties>
</file>