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0B3" w:rsidRPr="00650142" w:rsidRDefault="005328E4" w:rsidP="00E178BD">
      <w:pPr>
        <w:tabs>
          <w:tab w:val="left" w:pos="3828"/>
        </w:tabs>
        <w:spacing w:after="0" w:line="360" w:lineRule="auto"/>
        <w:ind w:firstLine="680"/>
        <w:jc w:val="both"/>
        <w:rPr>
          <w:rFonts w:ascii="Times New Roman" w:hAnsi="Times New Roman" w:cs="Times New Roman"/>
          <w:color w:val="000000"/>
          <w:shd w:val="clear" w:color="auto" w:fill="FFFFFF"/>
        </w:rPr>
      </w:pPr>
      <w:r w:rsidRPr="00650142">
        <w:rPr>
          <w:rFonts w:ascii="Times New Roman" w:hAnsi="Times New Roman" w:cs="Times New Roman"/>
          <w:color w:val="000000"/>
          <w:shd w:val="clear" w:color="auto" w:fill="FFFFFF"/>
        </w:rPr>
        <w:t>Современный урок английского языка невозможно представить и эффективно реализовать без применения современных образовательных технологий. Наиболее продуктивными технологиями, на мой взгляд, являются информационно-коммуникационные, проектный метод, исследовательская деятельность учащихся и др.</w:t>
      </w:r>
    </w:p>
    <w:p w:rsidR="005328E4" w:rsidRPr="00650142" w:rsidRDefault="005328E4" w:rsidP="00E178BD">
      <w:pPr>
        <w:tabs>
          <w:tab w:val="left" w:pos="3828"/>
        </w:tabs>
        <w:spacing w:after="0" w:line="360" w:lineRule="auto"/>
        <w:ind w:firstLine="680"/>
        <w:jc w:val="both"/>
        <w:rPr>
          <w:rFonts w:ascii="Times New Roman" w:hAnsi="Times New Roman" w:cs="Times New Roman"/>
          <w:color w:val="000000"/>
          <w:shd w:val="clear" w:color="auto" w:fill="FFFFFF"/>
        </w:rPr>
      </w:pPr>
      <w:r w:rsidRPr="00650142">
        <w:rPr>
          <w:rStyle w:val="a3"/>
          <w:rFonts w:ascii="Times New Roman" w:hAnsi="Times New Roman" w:cs="Times New Roman"/>
          <w:b w:val="0"/>
          <w:color w:val="000000"/>
          <w:bdr w:val="none" w:sz="0" w:space="0" w:color="auto" w:frame="1"/>
          <w:shd w:val="clear" w:color="auto" w:fill="FFFFFF"/>
        </w:rPr>
        <w:t>Построение учебного процесса на уроке и во внеурочной деятельности</w:t>
      </w:r>
      <w:r w:rsidRPr="00650142">
        <w:rPr>
          <w:rFonts w:ascii="Times New Roman" w:hAnsi="Times New Roman" w:cs="Times New Roman"/>
          <w:color w:val="000000"/>
          <w:shd w:val="clear" w:color="auto" w:fill="FFFFFF"/>
        </w:rPr>
        <w:t xml:space="preserve"> влечет за собой активное применение современных образовательных технологий, учитывая современные требования к качеству образования, к уровню </w:t>
      </w:r>
      <w:proofErr w:type="spellStart"/>
      <w:r w:rsidRPr="00650142">
        <w:rPr>
          <w:rFonts w:ascii="Times New Roman" w:hAnsi="Times New Roman" w:cs="Times New Roman"/>
          <w:color w:val="000000"/>
          <w:shd w:val="clear" w:color="auto" w:fill="FFFFFF"/>
        </w:rPr>
        <w:t>сформированности</w:t>
      </w:r>
      <w:proofErr w:type="spellEnd"/>
      <w:r w:rsidRPr="00650142">
        <w:rPr>
          <w:rFonts w:ascii="Times New Roman" w:hAnsi="Times New Roman" w:cs="Times New Roman"/>
          <w:color w:val="000000"/>
          <w:shd w:val="clear" w:color="auto" w:fill="FFFFFF"/>
        </w:rPr>
        <w:t xml:space="preserve"> учебных действий.</w:t>
      </w:r>
    </w:p>
    <w:p w:rsidR="005328E4" w:rsidRPr="005328E4" w:rsidRDefault="005328E4" w:rsidP="00E178BD">
      <w:pPr>
        <w:spacing w:after="0" w:line="360" w:lineRule="auto"/>
        <w:ind w:firstLine="680"/>
        <w:jc w:val="both"/>
        <w:rPr>
          <w:rFonts w:ascii="Times New Roman" w:eastAsia="Times New Roman" w:hAnsi="Times New Roman" w:cs="Times New Roman"/>
          <w:color w:val="000000"/>
          <w:lang w:eastAsia="ru-RU"/>
        </w:rPr>
      </w:pPr>
      <w:r w:rsidRPr="00650142">
        <w:rPr>
          <w:rFonts w:ascii="Times New Roman" w:eastAsia="Times New Roman" w:hAnsi="Times New Roman" w:cs="Times New Roman"/>
          <w:color w:val="000000"/>
          <w:lang w:eastAsia="ru-RU"/>
        </w:rPr>
        <w:t>Н</w:t>
      </w:r>
      <w:r w:rsidRPr="005328E4">
        <w:rPr>
          <w:rFonts w:ascii="Times New Roman" w:eastAsia="Times New Roman" w:hAnsi="Times New Roman" w:cs="Times New Roman"/>
          <w:color w:val="000000"/>
          <w:lang w:eastAsia="ru-RU"/>
        </w:rPr>
        <w:t xml:space="preserve">а уроках английского языка и во внеурочное время я использую принципы и методы </w:t>
      </w:r>
      <w:proofErr w:type="spellStart"/>
      <w:r w:rsidRPr="005328E4">
        <w:rPr>
          <w:rFonts w:ascii="Times New Roman" w:eastAsia="Times New Roman" w:hAnsi="Times New Roman" w:cs="Times New Roman"/>
          <w:color w:val="000000"/>
          <w:lang w:eastAsia="ru-RU"/>
        </w:rPr>
        <w:t>компетентностно-ориентированного</w:t>
      </w:r>
      <w:proofErr w:type="spellEnd"/>
      <w:r w:rsidRPr="005328E4">
        <w:rPr>
          <w:rFonts w:ascii="Times New Roman" w:eastAsia="Times New Roman" w:hAnsi="Times New Roman" w:cs="Times New Roman"/>
          <w:color w:val="000000"/>
          <w:lang w:eastAsia="ru-RU"/>
        </w:rPr>
        <w:t xml:space="preserve"> образования, технологии личностно-ориентиро</w:t>
      </w:r>
      <w:r w:rsidRPr="00650142">
        <w:rPr>
          <w:rFonts w:ascii="Times New Roman" w:eastAsia="Times New Roman" w:hAnsi="Times New Roman" w:cs="Times New Roman"/>
          <w:color w:val="000000"/>
          <w:lang w:eastAsia="ru-RU"/>
        </w:rPr>
        <w:t>ванного и развивающего обучения. Также я</w:t>
      </w:r>
      <w:r w:rsidRPr="005328E4">
        <w:rPr>
          <w:rFonts w:ascii="Times New Roman" w:eastAsia="Times New Roman" w:hAnsi="Times New Roman" w:cs="Times New Roman"/>
          <w:color w:val="000000"/>
          <w:lang w:eastAsia="ru-RU"/>
        </w:rPr>
        <w:t xml:space="preserve"> активно использую стратегии и при</w:t>
      </w:r>
      <w:r w:rsidRPr="00650142">
        <w:rPr>
          <w:rFonts w:ascii="Times New Roman" w:eastAsia="Times New Roman" w:hAnsi="Times New Roman" w:cs="Times New Roman"/>
          <w:color w:val="000000"/>
          <w:lang w:eastAsia="ru-RU"/>
        </w:rPr>
        <w:t>емы обучения смысловому чтению в</w:t>
      </w:r>
      <w:r w:rsidRPr="005328E4">
        <w:rPr>
          <w:rFonts w:ascii="Times New Roman" w:eastAsia="Times New Roman" w:hAnsi="Times New Roman" w:cs="Times New Roman"/>
          <w:color w:val="000000"/>
          <w:lang w:eastAsia="ru-RU"/>
        </w:rPr>
        <w:t xml:space="preserve"> работе с текстом.  Учитывая </w:t>
      </w:r>
      <w:r w:rsidRPr="00650142">
        <w:rPr>
          <w:rFonts w:ascii="Times New Roman" w:eastAsia="Times New Roman" w:hAnsi="Times New Roman" w:cs="Times New Roman"/>
          <w:color w:val="000000"/>
          <w:lang w:eastAsia="ru-RU"/>
        </w:rPr>
        <w:t>несомненно</w:t>
      </w:r>
      <w:r w:rsidRPr="005328E4">
        <w:rPr>
          <w:rFonts w:ascii="Times New Roman" w:eastAsia="Times New Roman" w:hAnsi="Times New Roman" w:cs="Times New Roman"/>
          <w:color w:val="000000"/>
          <w:lang w:eastAsia="ru-RU"/>
        </w:rPr>
        <w:t xml:space="preserve"> то, что в классах часто присутствуют ученики с различным уровнем языковой подготовки</w:t>
      </w:r>
      <w:r w:rsidRPr="00650142">
        <w:rPr>
          <w:rFonts w:ascii="Times New Roman" w:eastAsia="Times New Roman" w:hAnsi="Times New Roman" w:cs="Times New Roman"/>
          <w:color w:val="000000"/>
          <w:lang w:eastAsia="ru-RU"/>
        </w:rPr>
        <w:t>,</w:t>
      </w:r>
      <w:r w:rsidRPr="005328E4">
        <w:rPr>
          <w:rFonts w:ascii="Times New Roman" w:eastAsia="Times New Roman" w:hAnsi="Times New Roman" w:cs="Times New Roman"/>
          <w:color w:val="000000"/>
          <w:lang w:eastAsia="ru-RU"/>
        </w:rPr>
        <w:t xml:space="preserve"> на каждом своем уроке я использую поэлементно несколько современных образовательных технологий:</w:t>
      </w:r>
    </w:p>
    <w:p w:rsidR="005328E4" w:rsidRPr="005328E4" w:rsidRDefault="005328E4" w:rsidP="00E178BD">
      <w:pPr>
        <w:numPr>
          <w:ilvl w:val="0"/>
          <w:numId w:val="1"/>
        </w:numPr>
        <w:spacing w:after="0" w:line="360" w:lineRule="auto"/>
        <w:ind w:left="0" w:firstLine="680"/>
        <w:jc w:val="both"/>
        <w:rPr>
          <w:rFonts w:ascii="Times New Roman" w:eastAsia="Times New Roman" w:hAnsi="Times New Roman" w:cs="Times New Roman"/>
          <w:color w:val="000000"/>
          <w:lang w:eastAsia="ru-RU"/>
        </w:rPr>
      </w:pPr>
      <w:r w:rsidRPr="00650142">
        <w:rPr>
          <w:rFonts w:ascii="Times New Roman" w:eastAsia="Times New Roman" w:hAnsi="Times New Roman" w:cs="Times New Roman"/>
          <w:i/>
          <w:iCs/>
          <w:color w:val="000000"/>
          <w:lang w:eastAsia="ru-RU"/>
        </w:rPr>
        <w:t>информационно-коммуникационные,</w:t>
      </w:r>
    </w:p>
    <w:p w:rsidR="005328E4" w:rsidRPr="005328E4" w:rsidRDefault="005328E4" w:rsidP="00E178BD">
      <w:pPr>
        <w:numPr>
          <w:ilvl w:val="0"/>
          <w:numId w:val="1"/>
        </w:numPr>
        <w:spacing w:after="0" w:line="360" w:lineRule="auto"/>
        <w:ind w:left="0" w:firstLine="680"/>
        <w:jc w:val="both"/>
        <w:rPr>
          <w:rFonts w:ascii="Times New Roman" w:eastAsia="Times New Roman" w:hAnsi="Times New Roman" w:cs="Times New Roman"/>
          <w:color w:val="000000"/>
          <w:lang w:eastAsia="ru-RU"/>
        </w:rPr>
      </w:pPr>
      <w:r w:rsidRPr="00650142">
        <w:rPr>
          <w:rFonts w:ascii="Times New Roman" w:eastAsia="Times New Roman" w:hAnsi="Times New Roman" w:cs="Times New Roman"/>
          <w:i/>
          <w:iCs/>
          <w:color w:val="000000"/>
          <w:lang w:eastAsia="ru-RU"/>
        </w:rPr>
        <w:t>проектный метод,</w:t>
      </w:r>
    </w:p>
    <w:p w:rsidR="005328E4" w:rsidRPr="005328E4" w:rsidRDefault="005328E4" w:rsidP="00E178BD">
      <w:pPr>
        <w:numPr>
          <w:ilvl w:val="0"/>
          <w:numId w:val="1"/>
        </w:numPr>
        <w:spacing w:after="0" w:line="360" w:lineRule="auto"/>
        <w:ind w:left="0" w:firstLine="680"/>
        <w:jc w:val="both"/>
        <w:rPr>
          <w:rFonts w:ascii="Times New Roman" w:eastAsia="Times New Roman" w:hAnsi="Times New Roman" w:cs="Times New Roman"/>
          <w:color w:val="000000"/>
          <w:lang w:eastAsia="ru-RU"/>
        </w:rPr>
      </w:pPr>
      <w:r w:rsidRPr="00650142">
        <w:rPr>
          <w:rFonts w:ascii="Times New Roman" w:eastAsia="Times New Roman" w:hAnsi="Times New Roman" w:cs="Times New Roman"/>
          <w:i/>
          <w:iCs/>
          <w:color w:val="000000"/>
          <w:lang w:eastAsia="ru-RU"/>
        </w:rPr>
        <w:t>исследовательскую деятельность учащихся,</w:t>
      </w:r>
    </w:p>
    <w:p w:rsidR="005328E4" w:rsidRPr="005328E4" w:rsidRDefault="005328E4" w:rsidP="00E178BD">
      <w:pPr>
        <w:numPr>
          <w:ilvl w:val="0"/>
          <w:numId w:val="1"/>
        </w:numPr>
        <w:spacing w:after="0" w:line="360" w:lineRule="auto"/>
        <w:ind w:left="0" w:firstLine="680"/>
        <w:jc w:val="both"/>
        <w:rPr>
          <w:rFonts w:ascii="Times New Roman" w:eastAsia="Times New Roman" w:hAnsi="Times New Roman" w:cs="Times New Roman"/>
          <w:color w:val="000000"/>
          <w:lang w:eastAsia="ru-RU"/>
        </w:rPr>
      </w:pPr>
      <w:r w:rsidRPr="00650142">
        <w:rPr>
          <w:rFonts w:ascii="Times New Roman" w:eastAsia="Times New Roman" w:hAnsi="Times New Roman" w:cs="Times New Roman"/>
          <w:i/>
          <w:iCs/>
          <w:color w:val="000000"/>
          <w:lang w:eastAsia="ru-RU"/>
        </w:rPr>
        <w:t>технологию обучения в сотрудничестве или групповую работу,</w:t>
      </w:r>
    </w:p>
    <w:p w:rsidR="005328E4" w:rsidRPr="005328E4" w:rsidRDefault="005328E4" w:rsidP="00E178BD">
      <w:pPr>
        <w:numPr>
          <w:ilvl w:val="0"/>
          <w:numId w:val="1"/>
        </w:numPr>
        <w:spacing w:after="0" w:line="360" w:lineRule="auto"/>
        <w:ind w:left="0" w:firstLine="680"/>
        <w:jc w:val="both"/>
        <w:rPr>
          <w:rFonts w:ascii="Times New Roman" w:eastAsia="Times New Roman" w:hAnsi="Times New Roman" w:cs="Times New Roman"/>
          <w:color w:val="000000"/>
          <w:lang w:eastAsia="ru-RU"/>
        </w:rPr>
      </w:pPr>
      <w:r w:rsidRPr="00650142">
        <w:rPr>
          <w:rFonts w:ascii="Times New Roman" w:eastAsia="Times New Roman" w:hAnsi="Times New Roman" w:cs="Times New Roman"/>
          <w:i/>
          <w:iCs/>
          <w:color w:val="000000"/>
          <w:lang w:eastAsia="ru-RU"/>
        </w:rPr>
        <w:t>здоровьесберегающие технологии.</w:t>
      </w:r>
    </w:p>
    <w:p w:rsidR="007C1DBE" w:rsidRPr="00650142" w:rsidRDefault="007C1DBE" w:rsidP="00E178BD">
      <w:pPr>
        <w:pStyle w:val="a4"/>
        <w:spacing w:before="0" w:beforeAutospacing="0" w:after="0" w:afterAutospacing="0" w:line="360" w:lineRule="auto"/>
        <w:ind w:firstLine="680"/>
        <w:jc w:val="both"/>
        <w:rPr>
          <w:color w:val="000000"/>
          <w:sz w:val="22"/>
          <w:szCs w:val="22"/>
        </w:rPr>
      </w:pPr>
      <w:r w:rsidRPr="00650142">
        <w:rPr>
          <w:color w:val="000000"/>
          <w:sz w:val="22"/>
          <w:szCs w:val="22"/>
        </w:rPr>
        <w:t xml:space="preserve">Одними из ведущих технологий в организации образовательного процесса на уроке и во внеурочное время считаю </w:t>
      </w:r>
      <w:r w:rsidRPr="00650142">
        <w:rPr>
          <w:b/>
          <w:color w:val="000000"/>
          <w:sz w:val="22"/>
          <w:szCs w:val="22"/>
        </w:rPr>
        <w:t>информационно-коммуникационные технологии</w:t>
      </w:r>
      <w:r w:rsidRPr="00650142">
        <w:rPr>
          <w:color w:val="000000"/>
          <w:sz w:val="22"/>
          <w:szCs w:val="22"/>
        </w:rPr>
        <w:t xml:space="preserve">. Применение ИКТ на различных  этапах урока позволяет мне оптимизировать образовательный процесс, эффективно использовать время. При объяснении нового материала для наглядности использую компьютерные презентации в </w:t>
      </w:r>
      <w:proofErr w:type="spellStart"/>
      <w:r w:rsidRPr="00650142">
        <w:rPr>
          <w:color w:val="000000"/>
          <w:sz w:val="22"/>
          <w:szCs w:val="22"/>
        </w:rPr>
        <w:t>Microsoft</w:t>
      </w:r>
      <w:proofErr w:type="spellEnd"/>
      <w:r w:rsidRPr="00650142">
        <w:rPr>
          <w:color w:val="000000"/>
          <w:sz w:val="22"/>
          <w:szCs w:val="22"/>
        </w:rPr>
        <w:t xml:space="preserve"> </w:t>
      </w:r>
      <w:proofErr w:type="spellStart"/>
      <w:r w:rsidRPr="00650142">
        <w:rPr>
          <w:color w:val="000000"/>
          <w:sz w:val="22"/>
          <w:szCs w:val="22"/>
        </w:rPr>
        <w:t>Power</w:t>
      </w:r>
      <w:proofErr w:type="spellEnd"/>
      <w:r w:rsidRPr="00650142">
        <w:rPr>
          <w:color w:val="000000"/>
          <w:sz w:val="22"/>
          <w:szCs w:val="22"/>
        </w:rPr>
        <w:t xml:space="preserve"> </w:t>
      </w:r>
      <w:proofErr w:type="spellStart"/>
      <w:r w:rsidRPr="00650142">
        <w:rPr>
          <w:color w:val="000000"/>
          <w:sz w:val="22"/>
          <w:szCs w:val="22"/>
        </w:rPr>
        <w:t>Point</w:t>
      </w:r>
      <w:proofErr w:type="spellEnd"/>
      <w:r w:rsidRPr="00650142">
        <w:rPr>
          <w:color w:val="000000"/>
          <w:sz w:val="22"/>
          <w:szCs w:val="22"/>
        </w:rPr>
        <w:t xml:space="preserve"> (в том числе и созданные самими обучающимися, после предварительной проверки учителем), учебные фильмы, видеоклипы, отрывки из мультипликационных и художественных фильмов, электронные приложения к УМК. На этапе закрепления лексики, а так же при обобщении и повторении — интерактивные задания, при контроле – интерактивные тесты, при защите проектов- компьютерные презентации.</w:t>
      </w:r>
    </w:p>
    <w:p w:rsidR="007C1DBE" w:rsidRPr="00650142" w:rsidRDefault="007C1DBE" w:rsidP="00E178BD">
      <w:pPr>
        <w:pStyle w:val="a4"/>
        <w:spacing w:before="0" w:beforeAutospacing="0" w:after="0" w:afterAutospacing="0" w:line="360" w:lineRule="auto"/>
        <w:ind w:firstLine="680"/>
        <w:jc w:val="both"/>
        <w:rPr>
          <w:color w:val="000000"/>
          <w:sz w:val="22"/>
          <w:szCs w:val="22"/>
        </w:rPr>
      </w:pPr>
      <w:r w:rsidRPr="00650142">
        <w:rPr>
          <w:color w:val="000000"/>
          <w:sz w:val="22"/>
          <w:szCs w:val="22"/>
        </w:rPr>
        <w:t>Использование информационно-коммуникационных технологий и мультимедийных средств позволяет мне активизировать познавательную деятельность учащихся, повысить мотивацию к изучению моего предмета, создают дополнительные условия для формирования и развития коммуникативных умений и языковых навыков учащихся. Использование данной технологии помогает осуществить переход от репродуктивных форм к самостоятельным, творческим видам работы.</w:t>
      </w:r>
    </w:p>
    <w:p w:rsidR="00341876" w:rsidRPr="00650142" w:rsidRDefault="00341876" w:rsidP="00E178BD">
      <w:pPr>
        <w:pStyle w:val="a4"/>
        <w:spacing w:before="0" w:beforeAutospacing="0" w:after="0" w:afterAutospacing="0" w:line="360" w:lineRule="auto"/>
        <w:ind w:firstLine="680"/>
        <w:jc w:val="both"/>
        <w:rPr>
          <w:color w:val="000000"/>
          <w:sz w:val="22"/>
          <w:szCs w:val="22"/>
        </w:rPr>
      </w:pPr>
      <w:r w:rsidRPr="00650142">
        <w:rPr>
          <w:b/>
          <w:color w:val="000000"/>
          <w:sz w:val="22"/>
          <w:szCs w:val="22"/>
        </w:rPr>
        <w:t>Метод проектов</w:t>
      </w:r>
      <w:r w:rsidRPr="00650142">
        <w:rPr>
          <w:color w:val="000000"/>
          <w:sz w:val="22"/>
          <w:szCs w:val="22"/>
        </w:rPr>
        <w:t xml:space="preserve"> считаю одним из ведущих при формировании речевых компетенций учащихся, умению использовать иностранный язык, как инструмент межкультурного общения и взаимодействия. Поэтому одной из главных считаю задачу по формированию у учащихся навыков проектной деятельности. Работая в проектной группе, ученики включены в активный диалог культур, используют знания и умения в английском языке в новых не стандартных ситуациях. </w:t>
      </w:r>
      <w:r w:rsidRPr="00650142">
        <w:rPr>
          <w:color w:val="000000"/>
          <w:sz w:val="22"/>
          <w:szCs w:val="22"/>
        </w:rPr>
        <w:lastRenderedPageBreak/>
        <w:t xml:space="preserve">Мои ученики выходят с исследовательскими работами на школьные </w:t>
      </w:r>
      <w:r w:rsidR="00E178BD" w:rsidRPr="00650142">
        <w:rPr>
          <w:color w:val="000000"/>
          <w:sz w:val="22"/>
          <w:szCs w:val="22"/>
        </w:rPr>
        <w:t>научно-практические конференции</w:t>
      </w:r>
      <w:r w:rsidRPr="00650142">
        <w:rPr>
          <w:color w:val="000000"/>
          <w:sz w:val="22"/>
          <w:szCs w:val="22"/>
        </w:rPr>
        <w:t>. Проектная деятельность вызывает особый интерес у старшеклассников, т.к. они многое умеют и знают, и работа над проектами помогает им реализовать свои знания, умения и навыки. Работа состоит из следующих шагов:</w:t>
      </w:r>
    </w:p>
    <w:p w:rsidR="00341876" w:rsidRPr="00650142" w:rsidRDefault="00341876" w:rsidP="00E178BD">
      <w:pPr>
        <w:pStyle w:val="a4"/>
        <w:spacing w:before="0" w:beforeAutospacing="0" w:after="0" w:afterAutospacing="0" w:line="360" w:lineRule="auto"/>
        <w:ind w:firstLine="680"/>
        <w:jc w:val="both"/>
        <w:rPr>
          <w:color w:val="000000"/>
          <w:sz w:val="22"/>
          <w:szCs w:val="22"/>
        </w:rPr>
      </w:pPr>
      <w:r w:rsidRPr="00650142">
        <w:rPr>
          <w:color w:val="000000"/>
          <w:sz w:val="22"/>
          <w:szCs w:val="22"/>
        </w:rPr>
        <w:t>1)Определение темы.  2) Определение конечного результата. 3)Обсуждение и составление плана  проекта. 4) Сбор  информации.  5) Обработка    информации.6)Оформление проекта. 7)Презентация проекта. 8) Оценка проекта.</w:t>
      </w:r>
    </w:p>
    <w:p w:rsidR="00341876" w:rsidRPr="00650142" w:rsidRDefault="00341876" w:rsidP="00E178BD">
      <w:pPr>
        <w:pStyle w:val="a4"/>
        <w:spacing w:before="0" w:beforeAutospacing="0" w:after="0" w:afterAutospacing="0" w:line="360" w:lineRule="auto"/>
        <w:ind w:firstLine="680"/>
        <w:jc w:val="both"/>
        <w:rPr>
          <w:color w:val="000000"/>
          <w:sz w:val="22"/>
          <w:szCs w:val="22"/>
        </w:rPr>
      </w:pPr>
      <w:r w:rsidRPr="00650142">
        <w:rPr>
          <w:color w:val="000000"/>
          <w:sz w:val="22"/>
          <w:szCs w:val="22"/>
        </w:rPr>
        <w:t xml:space="preserve">Проектная деятельность </w:t>
      </w:r>
      <w:r w:rsidR="00E178BD" w:rsidRPr="00650142">
        <w:rPr>
          <w:color w:val="000000"/>
          <w:sz w:val="22"/>
          <w:szCs w:val="22"/>
        </w:rPr>
        <w:t xml:space="preserve"> </w:t>
      </w:r>
      <w:r w:rsidRPr="00650142">
        <w:rPr>
          <w:color w:val="000000"/>
          <w:sz w:val="22"/>
          <w:szCs w:val="22"/>
        </w:rPr>
        <w:t>делает уроки интересными и современными. Учитель не только учит детей, но и многому учится у них.</w:t>
      </w:r>
    </w:p>
    <w:p w:rsidR="00E178BD" w:rsidRPr="00650142" w:rsidRDefault="00E178BD" w:rsidP="00E178BD">
      <w:pPr>
        <w:pStyle w:val="a4"/>
        <w:spacing w:before="0" w:beforeAutospacing="0" w:after="0" w:afterAutospacing="0" w:line="360" w:lineRule="auto"/>
        <w:ind w:firstLine="680"/>
        <w:jc w:val="both"/>
        <w:rPr>
          <w:color w:val="000000"/>
          <w:sz w:val="22"/>
          <w:szCs w:val="22"/>
        </w:rPr>
      </w:pPr>
      <w:r w:rsidRPr="00650142">
        <w:rPr>
          <w:color w:val="000000"/>
          <w:sz w:val="22"/>
          <w:szCs w:val="22"/>
        </w:rPr>
        <w:t> </w:t>
      </w:r>
      <w:r w:rsidRPr="00650142">
        <w:rPr>
          <w:b/>
          <w:color w:val="000000"/>
          <w:sz w:val="22"/>
          <w:szCs w:val="22"/>
        </w:rPr>
        <w:t>Игры</w:t>
      </w:r>
      <w:r w:rsidRPr="00650142">
        <w:rPr>
          <w:color w:val="000000"/>
          <w:sz w:val="22"/>
          <w:szCs w:val="22"/>
        </w:rPr>
        <w:t xml:space="preserve"> позволяют осуществлять дифференцированный подход к учащимся, вовлекать каждого школьника в работу, учитывая его интересы, склонность, уровень подготовки по языку. Упражнения игрового характера обогащают учащихся новыми впечатлениями, активизируют словарь, выполняют развивающую функцию, снимают утомляемость. Они могут быть разнообразными по своему назначению, содержанию, способам организации и проведения. С их помощью можно решать какую- либо одну задачу (совершенствовать грамматические, лексические навыки и т.д. ) или же целый комплекс задач: формировать речевые умения, развивать наблюдательность, внимание, и творческие способности и т.д. </w:t>
      </w:r>
    </w:p>
    <w:p w:rsidR="00E178BD" w:rsidRPr="00650142" w:rsidRDefault="00E178BD" w:rsidP="00E178BD">
      <w:pPr>
        <w:pStyle w:val="a4"/>
        <w:spacing w:before="0" w:beforeAutospacing="0" w:after="0" w:afterAutospacing="0" w:line="360" w:lineRule="auto"/>
        <w:ind w:firstLine="680"/>
        <w:jc w:val="both"/>
        <w:rPr>
          <w:color w:val="000000"/>
          <w:sz w:val="22"/>
          <w:szCs w:val="22"/>
        </w:rPr>
      </w:pPr>
      <w:r w:rsidRPr="00650142">
        <w:rPr>
          <w:color w:val="000000"/>
          <w:sz w:val="22"/>
          <w:szCs w:val="22"/>
        </w:rPr>
        <w:t>Одни игры выполняются учащимися индивидуально, другие – коллективно.</w:t>
      </w:r>
    </w:p>
    <w:p w:rsidR="00E178BD" w:rsidRPr="00650142" w:rsidRDefault="00E178BD" w:rsidP="00E178BD">
      <w:pPr>
        <w:pStyle w:val="a4"/>
        <w:spacing w:before="0" w:beforeAutospacing="0" w:after="0" w:afterAutospacing="0" w:line="360" w:lineRule="auto"/>
        <w:ind w:firstLine="680"/>
        <w:jc w:val="both"/>
        <w:rPr>
          <w:color w:val="000000"/>
          <w:sz w:val="22"/>
          <w:szCs w:val="22"/>
        </w:rPr>
      </w:pPr>
      <w:r w:rsidRPr="00650142">
        <w:rPr>
          <w:color w:val="000000"/>
          <w:sz w:val="22"/>
          <w:szCs w:val="22"/>
        </w:rPr>
        <w:t>Индивидуальные и тихие игры можно выполнять в любой момент урока, коллективные – желательно проводить в конце урока, поскольку в них ярче выражен элемент состязательности, они требуют подвижности. Одно и то же упражнение может использоваться на разных этапах обучения. При этом изменяется лингвистическая наполняемость игры, способ ее организации и проведения.  Ситуация указывает на условия совершения действия, описывает действия, которые предстоит совершить, и задачу, которую следует решить. В ситуации необходимо дать сведения о социальных взаимоотношениях партнеров. Описание роли дается в ролевой карточке или в речемыслительной задаче.</w:t>
      </w:r>
    </w:p>
    <w:p w:rsidR="00E178BD" w:rsidRPr="00650142" w:rsidRDefault="00E178BD" w:rsidP="00E178BD">
      <w:pPr>
        <w:pStyle w:val="a4"/>
        <w:spacing w:before="0" w:beforeAutospacing="0" w:after="0" w:afterAutospacing="0" w:line="360" w:lineRule="auto"/>
        <w:ind w:firstLine="680"/>
        <w:jc w:val="both"/>
        <w:rPr>
          <w:color w:val="000000"/>
          <w:sz w:val="22"/>
          <w:szCs w:val="22"/>
        </w:rPr>
      </w:pPr>
      <w:r w:rsidRPr="00650142">
        <w:rPr>
          <w:rStyle w:val="a5"/>
          <w:b/>
          <w:bCs/>
          <w:color w:val="000000"/>
          <w:sz w:val="22"/>
          <w:szCs w:val="22"/>
          <w:bdr w:val="none" w:sz="0" w:space="0" w:color="auto" w:frame="1"/>
        </w:rPr>
        <w:t>Метод "</w:t>
      </w:r>
      <w:proofErr w:type="spellStart"/>
      <w:r w:rsidRPr="00650142">
        <w:rPr>
          <w:rStyle w:val="a5"/>
          <w:b/>
          <w:bCs/>
          <w:color w:val="000000"/>
          <w:sz w:val="22"/>
          <w:szCs w:val="22"/>
          <w:bdr w:val="none" w:sz="0" w:space="0" w:color="auto" w:frame="1"/>
        </w:rPr>
        <w:t>Mind-Map</w:t>
      </w:r>
      <w:proofErr w:type="spellEnd"/>
      <w:r w:rsidRPr="00650142">
        <w:rPr>
          <w:rStyle w:val="a5"/>
          <w:b/>
          <w:bCs/>
          <w:color w:val="000000"/>
          <w:sz w:val="22"/>
          <w:szCs w:val="22"/>
          <w:bdr w:val="none" w:sz="0" w:space="0" w:color="auto" w:frame="1"/>
        </w:rPr>
        <w:t>”(Карта памяти)</w:t>
      </w:r>
      <w:r w:rsidRPr="00650142">
        <w:rPr>
          <w:rStyle w:val="a3"/>
          <w:color w:val="000000"/>
          <w:sz w:val="22"/>
          <w:szCs w:val="22"/>
          <w:bdr w:val="none" w:sz="0" w:space="0" w:color="auto" w:frame="1"/>
        </w:rPr>
        <w:t> </w:t>
      </w:r>
      <w:r w:rsidRPr="00650142">
        <w:rPr>
          <w:color w:val="000000"/>
          <w:sz w:val="22"/>
          <w:szCs w:val="22"/>
        </w:rPr>
        <w:t xml:space="preserve">является простой технологией записи мыслей, идей, разговоров. Запись происходит быстро, ассоциативно. Тема находится в центре. Сначала возникает слово, идея, мысль. Идёт поток идей, их количество неограниченно, они все фиксируются, начинаем их записывать сверху слева и заканчиваем справа внизу. Метод является индивидуальным продуктом одного человека или одной группы. Выражает индивидуальные возможности, создаёт пространство для проявления </w:t>
      </w:r>
      <w:proofErr w:type="spellStart"/>
      <w:r w:rsidRPr="00650142">
        <w:rPr>
          <w:color w:val="000000"/>
          <w:sz w:val="22"/>
          <w:szCs w:val="22"/>
        </w:rPr>
        <w:t>креативных</w:t>
      </w:r>
      <w:proofErr w:type="spellEnd"/>
      <w:r w:rsidRPr="00650142">
        <w:rPr>
          <w:color w:val="000000"/>
          <w:sz w:val="22"/>
          <w:szCs w:val="22"/>
        </w:rPr>
        <w:t xml:space="preserve"> способностей.</w:t>
      </w:r>
    </w:p>
    <w:p w:rsidR="00E178BD" w:rsidRPr="00650142" w:rsidRDefault="00E178BD" w:rsidP="00E178BD">
      <w:pPr>
        <w:pStyle w:val="a4"/>
        <w:spacing w:before="0" w:beforeAutospacing="0" w:after="0" w:afterAutospacing="0" w:line="360" w:lineRule="auto"/>
        <w:ind w:firstLine="680"/>
        <w:jc w:val="both"/>
        <w:rPr>
          <w:color w:val="000000"/>
          <w:sz w:val="22"/>
          <w:szCs w:val="22"/>
        </w:rPr>
      </w:pPr>
      <w:r w:rsidRPr="00650142">
        <w:rPr>
          <w:rStyle w:val="a3"/>
          <w:color w:val="000000"/>
          <w:sz w:val="22"/>
          <w:szCs w:val="22"/>
          <w:bdr w:val="none" w:sz="0" w:space="0" w:color="auto" w:frame="1"/>
        </w:rPr>
        <w:t> </w:t>
      </w:r>
      <w:r w:rsidRPr="00650142">
        <w:rPr>
          <w:rStyle w:val="a5"/>
          <w:b/>
          <w:bCs/>
          <w:color w:val="000000"/>
          <w:sz w:val="22"/>
          <w:szCs w:val="22"/>
          <w:bdr w:val="none" w:sz="0" w:space="0" w:color="auto" w:frame="1"/>
        </w:rPr>
        <w:t>Метод "</w:t>
      </w:r>
      <w:proofErr w:type="spellStart"/>
      <w:r w:rsidRPr="00650142">
        <w:rPr>
          <w:rStyle w:val="a5"/>
          <w:b/>
          <w:bCs/>
          <w:color w:val="000000"/>
          <w:sz w:val="22"/>
          <w:szCs w:val="22"/>
          <w:bdr w:val="none" w:sz="0" w:space="0" w:color="auto" w:frame="1"/>
        </w:rPr>
        <w:t>Brain</w:t>
      </w:r>
      <w:proofErr w:type="spellEnd"/>
      <w:r w:rsidRPr="00650142">
        <w:rPr>
          <w:color w:val="000000"/>
          <w:sz w:val="22"/>
          <w:szCs w:val="22"/>
        </w:rPr>
        <w:t> </w:t>
      </w:r>
      <w:proofErr w:type="spellStart"/>
      <w:r w:rsidRPr="00650142">
        <w:rPr>
          <w:rStyle w:val="a5"/>
          <w:b/>
          <w:bCs/>
          <w:color w:val="000000"/>
          <w:sz w:val="22"/>
          <w:szCs w:val="22"/>
          <w:bdr w:val="none" w:sz="0" w:space="0" w:color="auto" w:frame="1"/>
        </w:rPr>
        <w:t>Storming</w:t>
      </w:r>
      <w:proofErr w:type="spellEnd"/>
      <w:r w:rsidRPr="00650142">
        <w:rPr>
          <w:rStyle w:val="a5"/>
          <w:b/>
          <w:bCs/>
          <w:color w:val="000000"/>
          <w:sz w:val="22"/>
          <w:szCs w:val="22"/>
          <w:bdr w:val="none" w:sz="0" w:space="0" w:color="auto" w:frame="1"/>
        </w:rPr>
        <w:t>”(Мозговой штурм)</w:t>
      </w:r>
      <w:r w:rsidRPr="00650142">
        <w:rPr>
          <w:rStyle w:val="a5"/>
          <w:color w:val="000000"/>
          <w:sz w:val="22"/>
          <w:szCs w:val="22"/>
          <w:bdr w:val="none" w:sz="0" w:space="0" w:color="auto" w:frame="1"/>
        </w:rPr>
        <w:t>: </w:t>
      </w:r>
      <w:r w:rsidRPr="00650142">
        <w:rPr>
          <w:color w:val="000000"/>
          <w:sz w:val="22"/>
          <w:szCs w:val="22"/>
        </w:rPr>
        <w:t>путём мозговой атаки учащиеся называют всё, что они знают и думают по озвученной теме, проблеме. Все идеи принимаются, независимо от того, правильны они или нет. Роль учителя — роль проводника, заставляя учащихся размышлять, при этом внимательно выслушивая их соображения.</w:t>
      </w:r>
    </w:p>
    <w:p w:rsidR="007C1DBE" w:rsidRPr="00650142" w:rsidRDefault="007C1DBE" w:rsidP="00E178BD">
      <w:pPr>
        <w:pStyle w:val="a4"/>
        <w:spacing w:before="0" w:beforeAutospacing="0" w:after="0" w:afterAutospacing="0" w:line="360" w:lineRule="auto"/>
        <w:ind w:firstLine="680"/>
        <w:jc w:val="both"/>
        <w:rPr>
          <w:color w:val="000000"/>
          <w:sz w:val="22"/>
          <w:szCs w:val="22"/>
        </w:rPr>
      </w:pPr>
    </w:p>
    <w:p w:rsidR="00E178BD" w:rsidRPr="00650142" w:rsidRDefault="00E178BD" w:rsidP="00E178BD">
      <w:pPr>
        <w:pStyle w:val="a4"/>
        <w:spacing w:before="0" w:beforeAutospacing="0" w:after="0" w:afterAutospacing="0" w:line="360" w:lineRule="auto"/>
        <w:ind w:firstLine="680"/>
        <w:jc w:val="both"/>
        <w:rPr>
          <w:color w:val="000000"/>
          <w:sz w:val="22"/>
          <w:szCs w:val="22"/>
          <w:shd w:val="clear" w:color="auto" w:fill="FFFFFF"/>
        </w:rPr>
      </w:pPr>
    </w:p>
    <w:p w:rsidR="00E178BD" w:rsidRPr="00650142" w:rsidRDefault="00E178BD" w:rsidP="00E178BD">
      <w:pPr>
        <w:pStyle w:val="a4"/>
        <w:spacing w:before="0" w:beforeAutospacing="0" w:after="0" w:afterAutospacing="0" w:line="360" w:lineRule="auto"/>
        <w:ind w:firstLine="680"/>
        <w:jc w:val="both"/>
        <w:rPr>
          <w:color w:val="000000"/>
          <w:sz w:val="22"/>
          <w:szCs w:val="22"/>
          <w:shd w:val="clear" w:color="auto" w:fill="FFFFFF"/>
        </w:rPr>
      </w:pPr>
      <w:proofErr w:type="spellStart"/>
      <w:r w:rsidRPr="00650142">
        <w:rPr>
          <w:b/>
          <w:color w:val="000000"/>
          <w:sz w:val="22"/>
          <w:szCs w:val="22"/>
          <w:shd w:val="clear" w:color="auto" w:fill="FFFFFF"/>
        </w:rPr>
        <w:lastRenderedPageBreak/>
        <w:t>Портфолио</w:t>
      </w:r>
      <w:proofErr w:type="spellEnd"/>
      <w:r w:rsidRPr="00650142">
        <w:rPr>
          <w:color w:val="000000"/>
          <w:sz w:val="22"/>
          <w:szCs w:val="22"/>
          <w:shd w:val="clear" w:color="auto" w:fill="FFFFFF"/>
        </w:rPr>
        <w:t xml:space="preserve"> считаю очень важным методом в обучении иностранному языку. Сбор информации для </w:t>
      </w:r>
      <w:proofErr w:type="spellStart"/>
      <w:r w:rsidRPr="00650142">
        <w:rPr>
          <w:color w:val="000000"/>
          <w:sz w:val="22"/>
          <w:szCs w:val="22"/>
          <w:shd w:val="clear" w:color="auto" w:fill="FFFFFF"/>
        </w:rPr>
        <w:t>портфолио</w:t>
      </w:r>
      <w:proofErr w:type="spellEnd"/>
      <w:r w:rsidRPr="00650142">
        <w:rPr>
          <w:color w:val="000000"/>
          <w:sz w:val="22"/>
          <w:szCs w:val="22"/>
          <w:shd w:val="clear" w:color="auto" w:fill="FFFFFF"/>
        </w:rPr>
        <w:t xml:space="preserve"> происходит, как на моих уроках, так и индивидуально каждым учеником. Что мы можем положить в свою папку - дидактические материалы с уроков, материал необходимый при подготовки заданий и мн. др. Наличие </w:t>
      </w:r>
      <w:proofErr w:type="spellStart"/>
      <w:r w:rsidRPr="00650142">
        <w:rPr>
          <w:color w:val="000000"/>
          <w:sz w:val="22"/>
          <w:szCs w:val="22"/>
          <w:shd w:val="clear" w:color="auto" w:fill="FFFFFF"/>
        </w:rPr>
        <w:t>портфолио</w:t>
      </w:r>
      <w:proofErr w:type="spellEnd"/>
      <w:r w:rsidRPr="00650142">
        <w:rPr>
          <w:color w:val="000000"/>
          <w:sz w:val="22"/>
          <w:szCs w:val="22"/>
          <w:shd w:val="clear" w:color="auto" w:fill="FFFFFF"/>
        </w:rPr>
        <w:t xml:space="preserve"> - это возможность вспомнить, что проходилось на уроках, возможность воспользоваться материалами внеурочной деятельности</w:t>
      </w:r>
      <w:r w:rsidR="00163EE4" w:rsidRPr="00650142">
        <w:rPr>
          <w:color w:val="000000"/>
          <w:sz w:val="22"/>
          <w:szCs w:val="22"/>
          <w:shd w:val="clear" w:color="auto" w:fill="FFFFFF"/>
        </w:rPr>
        <w:t xml:space="preserve">, найти применение </w:t>
      </w:r>
      <w:proofErr w:type="spellStart"/>
      <w:r w:rsidR="00163EE4" w:rsidRPr="00650142">
        <w:rPr>
          <w:color w:val="000000"/>
          <w:sz w:val="22"/>
          <w:szCs w:val="22"/>
          <w:shd w:val="clear" w:color="auto" w:fill="FFFFFF"/>
        </w:rPr>
        <w:t>портфолио</w:t>
      </w:r>
      <w:proofErr w:type="spellEnd"/>
      <w:r w:rsidR="00163EE4" w:rsidRPr="00650142">
        <w:rPr>
          <w:color w:val="000000"/>
          <w:sz w:val="22"/>
          <w:szCs w:val="22"/>
          <w:shd w:val="clear" w:color="auto" w:fill="FFFFFF"/>
        </w:rPr>
        <w:t xml:space="preserve"> можно спустя годы после его создания.</w:t>
      </w:r>
    </w:p>
    <w:p w:rsidR="00163EE4" w:rsidRPr="00650142" w:rsidRDefault="00163EE4" w:rsidP="00E178BD">
      <w:pPr>
        <w:pStyle w:val="a4"/>
        <w:spacing w:before="0" w:beforeAutospacing="0" w:after="0" w:afterAutospacing="0" w:line="360" w:lineRule="auto"/>
        <w:ind w:firstLine="680"/>
        <w:jc w:val="both"/>
        <w:rPr>
          <w:sz w:val="22"/>
          <w:szCs w:val="22"/>
        </w:rPr>
      </w:pPr>
      <w:r w:rsidRPr="00650142">
        <w:rPr>
          <w:sz w:val="22"/>
          <w:szCs w:val="22"/>
        </w:rPr>
        <w:t xml:space="preserve">Применение </w:t>
      </w:r>
      <w:proofErr w:type="spellStart"/>
      <w:r w:rsidRPr="00650142">
        <w:rPr>
          <w:b/>
          <w:sz w:val="22"/>
          <w:szCs w:val="22"/>
        </w:rPr>
        <w:t>здоровьесберегающей</w:t>
      </w:r>
      <w:proofErr w:type="spellEnd"/>
      <w:r w:rsidRPr="00650142">
        <w:rPr>
          <w:b/>
          <w:sz w:val="22"/>
          <w:szCs w:val="22"/>
        </w:rPr>
        <w:t xml:space="preserve"> технологии</w:t>
      </w:r>
      <w:r w:rsidRPr="00650142">
        <w:rPr>
          <w:sz w:val="22"/>
          <w:szCs w:val="22"/>
        </w:rPr>
        <w:t xml:space="preserve"> необходимо на любых уроках, в том числе на уроках иностранного языка</w:t>
      </w:r>
      <w:r w:rsidR="000F6942" w:rsidRPr="00650142">
        <w:rPr>
          <w:sz w:val="22"/>
          <w:szCs w:val="22"/>
        </w:rPr>
        <w:t>. На современном уроке при использовании проекторов, компьютерных презентаций и другого рода видео материала, просто необходимо заботиться о зрении учащихся. Здесь на помощь мне приходят - зарядка для глаз и частая смена деятельности. Постоянное сидение на месте также не несет пользы спинам учащихся и их опорно-двигательному аппарату. В этом случае мои главные помощники - применение активных методик, работа у доски и классическая разминка.</w:t>
      </w:r>
    </w:p>
    <w:p w:rsidR="000F6942" w:rsidRPr="00650142" w:rsidRDefault="000F6942" w:rsidP="00E178BD">
      <w:pPr>
        <w:pStyle w:val="a4"/>
        <w:spacing w:before="0" w:beforeAutospacing="0" w:after="0" w:afterAutospacing="0" w:line="360" w:lineRule="auto"/>
        <w:ind w:firstLine="680"/>
        <w:jc w:val="both"/>
        <w:rPr>
          <w:color w:val="000000"/>
          <w:sz w:val="22"/>
          <w:szCs w:val="22"/>
          <w:shd w:val="clear" w:color="auto" w:fill="FFFFFF"/>
        </w:rPr>
      </w:pPr>
      <w:r w:rsidRPr="00650142">
        <w:rPr>
          <w:color w:val="000000"/>
          <w:sz w:val="22"/>
          <w:szCs w:val="22"/>
          <w:shd w:val="clear" w:color="auto" w:fill="FFFFFF"/>
        </w:rPr>
        <w:t xml:space="preserve">И, конечно же, нельзя не упомянуть о </w:t>
      </w:r>
      <w:r w:rsidRPr="00650142">
        <w:rPr>
          <w:b/>
          <w:sz w:val="22"/>
          <w:szCs w:val="22"/>
        </w:rPr>
        <w:t>проблемно-диалогической технологии</w:t>
      </w:r>
      <w:r w:rsidRPr="00650142">
        <w:rPr>
          <w:sz w:val="22"/>
          <w:szCs w:val="22"/>
        </w:rPr>
        <w:t>, которая прежде всего призвана научить детей самостоятельности. Применяя данную технологию я создаю детям ситуацию успеха и возможности выхода из сложных (проблемных ситуаций). Я учу их не зацикливаться на трудностях, например, незнакомых словах в тексте, но искать те слова, которые помогут составить общую картину перевода текста.</w:t>
      </w:r>
    </w:p>
    <w:p w:rsidR="00E178BD" w:rsidRPr="00650142" w:rsidRDefault="000F6942" w:rsidP="00E178BD">
      <w:pPr>
        <w:pStyle w:val="a4"/>
        <w:spacing w:before="0" w:beforeAutospacing="0" w:after="0" w:afterAutospacing="0" w:line="360" w:lineRule="auto"/>
        <w:ind w:firstLine="680"/>
        <w:jc w:val="both"/>
        <w:rPr>
          <w:color w:val="000000"/>
          <w:sz w:val="22"/>
          <w:szCs w:val="22"/>
        </w:rPr>
      </w:pPr>
      <w:r w:rsidRPr="00650142">
        <w:rPr>
          <w:color w:val="000000"/>
          <w:sz w:val="22"/>
          <w:szCs w:val="22"/>
          <w:shd w:val="clear" w:color="auto" w:fill="FFFFFF"/>
        </w:rPr>
        <w:t>Все вышесказанное</w:t>
      </w:r>
      <w:r w:rsidR="00C76A10" w:rsidRPr="00650142">
        <w:rPr>
          <w:color w:val="000000"/>
          <w:sz w:val="22"/>
          <w:szCs w:val="22"/>
          <w:shd w:val="clear" w:color="auto" w:fill="FFFFFF"/>
        </w:rPr>
        <w:t xml:space="preserve"> доказывает, что использование современных образовательных технологий</w:t>
      </w:r>
      <w:r w:rsidR="00E178BD" w:rsidRPr="00650142">
        <w:rPr>
          <w:color w:val="000000"/>
          <w:sz w:val="22"/>
          <w:szCs w:val="22"/>
          <w:shd w:val="clear" w:color="auto" w:fill="FFFFFF"/>
        </w:rPr>
        <w:t xml:space="preserve"> позволяет организовать процесс</w:t>
      </w:r>
      <w:r w:rsidR="00C76A10" w:rsidRPr="00650142">
        <w:rPr>
          <w:color w:val="000000"/>
          <w:sz w:val="22"/>
          <w:szCs w:val="22"/>
          <w:shd w:val="clear" w:color="auto" w:fill="FFFFFF"/>
        </w:rPr>
        <w:t xml:space="preserve"> обучения</w:t>
      </w:r>
      <w:r w:rsidR="00E178BD" w:rsidRPr="00650142">
        <w:rPr>
          <w:color w:val="000000"/>
          <w:sz w:val="22"/>
          <w:szCs w:val="22"/>
          <w:shd w:val="clear" w:color="auto" w:fill="FFFFFF"/>
        </w:rPr>
        <w:t xml:space="preserve"> более продуктивн</w:t>
      </w:r>
      <w:r w:rsidR="00C76A10" w:rsidRPr="00650142">
        <w:rPr>
          <w:color w:val="000000"/>
          <w:sz w:val="22"/>
          <w:szCs w:val="22"/>
          <w:shd w:val="clear" w:color="auto" w:fill="FFFFFF"/>
        </w:rPr>
        <w:t>о, эффективно, интересно</w:t>
      </w:r>
      <w:r w:rsidR="00E178BD" w:rsidRPr="00650142">
        <w:rPr>
          <w:color w:val="000000"/>
          <w:sz w:val="22"/>
          <w:szCs w:val="22"/>
          <w:shd w:val="clear" w:color="auto" w:fill="FFFFFF"/>
        </w:rPr>
        <w:t xml:space="preserve">, </w:t>
      </w:r>
      <w:r w:rsidR="00C76A10" w:rsidRPr="00650142">
        <w:rPr>
          <w:color w:val="000000"/>
          <w:sz w:val="22"/>
          <w:szCs w:val="22"/>
          <w:shd w:val="clear" w:color="auto" w:fill="FFFFFF"/>
        </w:rPr>
        <w:t>а главное, информационно насыщенно</w:t>
      </w:r>
      <w:r w:rsidR="00E178BD" w:rsidRPr="00650142">
        <w:rPr>
          <w:color w:val="000000"/>
          <w:sz w:val="22"/>
          <w:szCs w:val="22"/>
          <w:shd w:val="clear" w:color="auto" w:fill="FFFFFF"/>
        </w:rPr>
        <w:t>. Применяя новые педагогические технологии на уроках, я убедилась, что процесс обучения английскому языку можно рассматривать с новой точки зрения и осваивать психологические механизмы формирования личности, добиваясь более качественных результатов.</w:t>
      </w:r>
    </w:p>
    <w:p w:rsidR="007C1DBE" w:rsidRDefault="007C1DBE" w:rsidP="005328E4">
      <w:pPr>
        <w:tabs>
          <w:tab w:val="left" w:pos="3828"/>
        </w:tabs>
        <w:rPr>
          <w:rFonts w:ascii="Times New Roman" w:hAnsi="Times New Roman" w:cs="Times New Roman"/>
          <w:color w:val="000000"/>
          <w:shd w:val="clear" w:color="auto" w:fill="FFFFFF"/>
        </w:rPr>
      </w:pPr>
    </w:p>
    <w:p w:rsidR="005328E4" w:rsidRPr="005328E4" w:rsidRDefault="005328E4" w:rsidP="005328E4">
      <w:pPr>
        <w:tabs>
          <w:tab w:val="left" w:pos="3828"/>
        </w:tabs>
        <w:rPr>
          <w:rFonts w:ascii="Times New Roman" w:hAnsi="Times New Roman" w:cs="Times New Roman"/>
          <w:color w:val="000000"/>
          <w:shd w:val="clear" w:color="auto" w:fill="FFFFFF"/>
        </w:rPr>
      </w:pPr>
    </w:p>
    <w:tbl>
      <w:tblPr>
        <w:tblW w:w="0" w:type="auto"/>
        <w:tblCellSpacing w:w="15" w:type="dxa"/>
        <w:tblInd w:w="-239" w:type="dxa"/>
        <w:tblCellMar>
          <w:top w:w="15" w:type="dxa"/>
          <w:left w:w="15" w:type="dxa"/>
          <w:bottom w:w="15" w:type="dxa"/>
          <w:right w:w="15" w:type="dxa"/>
        </w:tblCellMar>
        <w:tblLook w:val="04A0"/>
      </w:tblPr>
      <w:tblGrid>
        <w:gridCol w:w="8344"/>
      </w:tblGrid>
      <w:tr w:rsidR="005328E4" w:rsidRPr="00A50E88" w:rsidTr="00C76A10">
        <w:trPr>
          <w:tblCellSpacing w:w="15" w:type="dxa"/>
        </w:trPr>
        <w:tc>
          <w:tcPr>
            <w:tcW w:w="8284" w:type="dxa"/>
            <w:vAlign w:val="center"/>
            <w:hideMark/>
          </w:tcPr>
          <w:p w:rsidR="005328E4" w:rsidRPr="00A50E88" w:rsidRDefault="005328E4" w:rsidP="003A21A9">
            <w:pPr>
              <w:spacing w:after="0" w:line="240" w:lineRule="auto"/>
              <w:rPr>
                <w:rFonts w:ascii="Times New Roman" w:eastAsia="Times New Roman" w:hAnsi="Times New Roman" w:cs="Times New Roman"/>
                <w:sz w:val="24"/>
                <w:szCs w:val="24"/>
              </w:rPr>
            </w:pPr>
          </w:p>
        </w:tc>
      </w:tr>
      <w:tr w:rsidR="005328E4" w:rsidRPr="00A50E88" w:rsidTr="00C76A10">
        <w:trPr>
          <w:tblCellSpacing w:w="15" w:type="dxa"/>
        </w:trPr>
        <w:tc>
          <w:tcPr>
            <w:tcW w:w="8284" w:type="dxa"/>
            <w:vAlign w:val="center"/>
            <w:hideMark/>
          </w:tcPr>
          <w:p w:rsidR="005328E4" w:rsidRPr="00A50E88" w:rsidRDefault="005328E4" w:rsidP="003A21A9">
            <w:pPr>
              <w:spacing w:after="0" w:line="240" w:lineRule="auto"/>
              <w:rPr>
                <w:rFonts w:ascii="Times New Roman" w:eastAsia="Times New Roman" w:hAnsi="Times New Roman" w:cs="Times New Roman"/>
                <w:sz w:val="24"/>
                <w:szCs w:val="24"/>
              </w:rPr>
            </w:pPr>
          </w:p>
        </w:tc>
      </w:tr>
      <w:tr w:rsidR="005328E4" w:rsidRPr="00A50E88" w:rsidTr="00C76A10">
        <w:trPr>
          <w:tblCellSpacing w:w="15" w:type="dxa"/>
        </w:trPr>
        <w:tc>
          <w:tcPr>
            <w:tcW w:w="8284" w:type="dxa"/>
            <w:vAlign w:val="center"/>
            <w:hideMark/>
          </w:tcPr>
          <w:p w:rsidR="005328E4" w:rsidRPr="00A50E88" w:rsidRDefault="005328E4" w:rsidP="003A21A9">
            <w:pPr>
              <w:spacing w:after="0" w:line="240" w:lineRule="auto"/>
              <w:rPr>
                <w:rFonts w:ascii="Times New Roman" w:eastAsia="Times New Roman" w:hAnsi="Times New Roman" w:cs="Times New Roman"/>
                <w:sz w:val="24"/>
                <w:szCs w:val="24"/>
              </w:rPr>
            </w:pPr>
          </w:p>
        </w:tc>
      </w:tr>
      <w:tr w:rsidR="005328E4" w:rsidRPr="00A50E88" w:rsidTr="00C76A10">
        <w:trPr>
          <w:tblCellSpacing w:w="15" w:type="dxa"/>
        </w:trPr>
        <w:tc>
          <w:tcPr>
            <w:tcW w:w="8284" w:type="dxa"/>
            <w:vAlign w:val="center"/>
            <w:hideMark/>
          </w:tcPr>
          <w:p w:rsidR="005328E4" w:rsidRPr="00A50E88" w:rsidRDefault="005328E4" w:rsidP="003A21A9">
            <w:pPr>
              <w:spacing w:after="0" w:line="240" w:lineRule="auto"/>
              <w:rPr>
                <w:rFonts w:ascii="Times New Roman" w:eastAsia="Times New Roman" w:hAnsi="Times New Roman" w:cs="Times New Roman"/>
                <w:sz w:val="24"/>
                <w:szCs w:val="24"/>
              </w:rPr>
            </w:pPr>
          </w:p>
        </w:tc>
      </w:tr>
      <w:tr w:rsidR="005328E4" w:rsidRPr="00A50E88" w:rsidTr="00C76A10">
        <w:trPr>
          <w:tblCellSpacing w:w="15" w:type="dxa"/>
        </w:trPr>
        <w:tc>
          <w:tcPr>
            <w:tcW w:w="8284" w:type="dxa"/>
            <w:vAlign w:val="center"/>
            <w:hideMark/>
          </w:tcPr>
          <w:p w:rsidR="005328E4" w:rsidRPr="00A50E88" w:rsidRDefault="005328E4" w:rsidP="003A21A9">
            <w:pPr>
              <w:spacing w:after="0" w:line="240" w:lineRule="auto"/>
              <w:rPr>
                <w:rFonts w:ascii="Times New Roman" w:eastAsia="Times New Roman" w:hAnsi="Times New Roman" w:cs="Times New Roman"/>
                <w:sz w:val="24"/>
                <w:szCs w:val="24"/>
              </w:rPr>
            </w:pPr>
          </w:p>
        </w:tc>
      </w:tr>
      <w:tr w:rsidR="005328E4" w:rsidRPr="00A50E88" w:rsidTr="00C76A10">
        <w:trPr>
          <w:tblCellSpacing w:w="15" w:type="dxa"/>
        </w:trPr>
        <w:tc>
          <w:tcPr>
            <w:tcW w:w="8284" w:type="dxa"/>
            <w:vAlign w:val="center"/>
            <w:hideMark/>
          </w:tcPr>
          <w:p w:rsidR="005328E4" w:rsidRPr="00A50E88" w:rsidRDefault="005328E4" w:rsidP="003A21A9">
            <w:pPr>
              <w:spacing w:after="0" w:line="240" w:lineRule="auto"/>
              <w:rPr>
                <w:rFonts w:ascii="Times New Roman" w:eastAsia="Times New Roman" w:hAnsi="Times New Roman" w:cs="Times New Roman"/>
                <w:sz w:val="24"/>
                <w:szCs w:val="24"/>
              </w:rPr>
            </w:pPr>
          </w:p>
        </w:tc>
      </w:tr>
      <w:tr w:rsidR="005328E4" w:rsidRPr="00A50E88" w:rsidTr="00C76A10">
        <w:trPr>
          <w:tblCellSpacing w:w="15" w:type="dxa"/>
        </w:trPr>
        <w:tc>
          <w:tcPr>
            <w:tcW w:w="8284" w:type="dxa"/>
            <w:vAlign w:val="center"/>
            <w:hideMark/>
          </w:tcPr>
          <w:p w:rsidR="005328E4" w:rsidRPr="00A50E88" w:rsidRDefault="005328E4" w:rsidP="003A21A9">
            <w:pPr>
              <w:spacing w:after="0" w:line="240" w:lineRule="auto"/>
              <w:rPr>
                <w:rFonts w:ascii="Times New Roman" w:eastAsia="Times New Roman" w:hAnsi="Times New Roman" w:cs="Times New Roman"/>
                <w:sz w:val="24"/>
                <w:szCs w:val="24"/>
              </w:rPr>
            </w:pPr>
          </w:p>
        </w:tc>
      </w:tr>
      <w:tr w:rsidR="005328E4" w:rsidRPr="00A50E88" w:rsidTr="00C76A10">
        <w:trPr>
          <w:tblCellSpacing w:w="15" w:type="dxa"/>
        </w:trPr>
        <w:tc>
          <w:tcPr>
            <w:tcW w:w="8284" w:type="dxa"/>
            <w:vAlign w:val="center"/>
            <w:hideMark/>
          </w:tcPr>
          <w:p w:rsidR="005328E4" w:rsidRPr="00A50E88" w:rsidRDefault="005328E4" w:rsidP="003A21A9">
            <w:pPr>
              <w:spacing w:after="0" w:line="240" w:lineRule="auto"/>
              <w:rPr>
                <w:rFonts w:ascii="Times New Roman" w:eastAsia="Times New Roman" w:hAnsi="Times New Roman" w:cs="Times New Roman"/>
                <w:sz w:val="24"/>
                <w:szCs w:val="24"/>
              </w:rPr>
            </w:pPr>
          </w:p>
        </w:tc>
      </w:tr>
    </w:tbl>
    <w:p w:rsidR="005328E4" w:rsidRPr="005328E4" w:rsidRDefault="005328E4" w:rsidP="005328E4">
      <w:pPr>
        <w:tabs>
          <w:tab w:val="left" w:pos="3828"/>
        </w:tabs>
        <w:rPr>
          <w:rFonts w:ascii="Times New Roman" w:hAnsi="Times New Roman" w:cs="Times New Roman"/>
          <w:sz w:val="20"/>
          <w:szCs w:val="20"/>
        </w:rPr>
      </w:pPr>
    </w:p>
    <w:sectPr w:rsidR="005328E4" w:rsidRPr="005328E4" w:rsidSect="005D4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A7E10"/>
    <w:multiLevelType w:val="multilevel"/>
    <w:tmpl w:val="C26C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328E4"/>
    <w:rsid w:val="000F6942"/>
    <w:rsid w:val="00163EE4"/>
    <w:rsid w:val="00341876"/>
    <w:rsid w:val="005328E4"/>
    <w:rsid w:val="005D40B3"/>
    <w:rsid w:val="00650142"/>
    <w:rsid w:val="007C1DBE"/>
    <w:rsid w:val="00C76A10"/>
    <w:rsid w:val="00E17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28E4"/>
    <w:rPr>
      <w:b/>
      <w:bCs/>
    </w:rPr>
  </w:style>
  <w:style w:type="paragraph" w:styleId="a4">
    <w:name w:val="Normal (Web)"/>
    <w:basedOn w:val="a"/>
    <w:uiPriority w:val="99"/>
    <w:semiHidden/>
    <w:unhideWhenUsed/>
    <w:rsid w:val="005328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328E4"/>
    <w:rPr>
      <w:i/>
      <w:iCs/>
    </w:rPr>
  </w:style>
</w:styles>
</file>

<file path=word/webSettings.xml><?xml version="1.0" encoding="utf-8"?>
<w:webSettings xmlns:r="http://schemas.openxmlformats.org/officeDocument/2006/relationships" xmlns:w="http://schemas.openxmlformats.org/wordprocessingml/2006/main">
  <w:divs>
    <w:div w:id="138963156">
      <w:bodyDiv w:val="1"/>
      <w:marLeft w:val="0"/>
      <w:marRight w:val="0"/>
      <w:marTop w:val="0"/>
      <w:marBottom w:val="0"/>
      <w:divBdr>
        <w:top w:val="none" w:sz="0" w:space="0" w:color="auto"/>
        <w:left w:val="none" w:sz="0" w:space="0" w:color="auto"/>
        <w:bottom w:val="none" w:sz="0" w:space="0" w:color="auto"/>
        <w:right w:val="none" w:sz="0" w:space="0" w:color="auto"/>
      </w:divBdr>
    </w:div>
    <w:div w:id="471675062">
      <w:bodyDiv w:val="1"/>
      <w:marLeft w:val="0"/>
      <w:marRight w:val="0"/>
      <w:marTop w:val="0"/>
      <w:marBottom w:val="0"/>
      <w:divBdr>
        <w:top w:val="none" w:sz="0" w:space="0" w:color="auto"/>
        <w:left w:val="none" w:sz="0" w:space="0" w:color="auto"/>
        <w:bottom w:val="none" w:sz="0" w:space="0" w:color="auto"/>
        <w:right w:val="none" w:sz="0" w:space="0" w:color="auto"/>
      </w:divBdr>
    </w:div>
    <w:div w:id="901452918">
      <w:bodyDiv w:val="1"/>
      <w:marLeft w:val="0"/>
      <w:marRight w:val="0"/>
      <w:marTop w:val="0"/>
      <w:marBottom w:val="0"/>
      <w:divBdr>
        <w:top w:val="none" w:sz="0" w:space="0" w:color="auto"/>
        <w:left w:val="none" w:sz="0" w:space="0" w:color="auto"/>
        <w:bottom w:val="none" w:sz="0" w:space="0" w:color="auto"/>
        <w:right w:val="none" w:sz="0" w:space="0" w:color="auto"/>
      </w:divBdr>
    </w:div>
    <w:div w:id="1339039324">
      <w:bodyDiv w:val="1"/>
      <w:marLeft w:val="0"/>
      <w:marRight w:val="0"/>
      <w:marTop w:val="0"/>
      <w:marBottom w:val="0"/>
      <w:divBdr>
        <w:top w:val="none" w:sz="0" w:space="0" w:color="auto"/>
        <w:left w:val="none" w:sz="0" w:space="0" w:color="auto"/>
        <w:bottom w:val="none" w:sz="0" w:space="0" w:color="auto"/>
        <w:right w:val="none" w:sz="0" w:space="0" w:color="auto"/>
      </w:divBdr>
    </w:div>
    <w:div w:id="17601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758FC-4048-468E-837F-4056AC38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1130</Words>
  <Characters>6446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2020-03-11T15:38:00Z</dcterms:created>
  <dcterms:modified xsi:type="dcterms:W3CDTF">2020-03-11T17:46:00Z</dcterms:modified>
</cp:coreProperties>
</file>